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F7" w:rsidRDefault="00CD4C62" w:rsidP="00CD4C6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План-график</w:t>
      </w:r>
    </w:p>
    <w:p w:rsidR="00CD4C62" w:rsidRDefault="00CD4C62" w:rsidP="00CD4C6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профилактических мероприятий на 2026 год</w:t>
      </w:r>
    </w:p>
    <w:p w:rsidR="00CD4C62" w:rsidRDefault="00CD4C62" w:rsidP="00CD4C6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3782"/>
        <w:gridCol w:w="1900"/>
        <w:gridCol w:w="2479"/>
        <w:gridCol w:w="1542"/>
        <w:gridCol w:w="4300"/>
      </w:tblGrid>
      <w:tr w:rsidR="0027177C" w:rsidTr="00E55F6E">
        <w:tc>
          <w:tcPr>
            <w:tcW w:w="561" w:type="dxa"/>
          </w:tcPr>
          <w:p w:rsidR="00CD4C62" w:rsidRPr="00712F99" w:rsidRDefault="00EB7AE1" w:rsidP="00CD4C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2F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825" w:type="dxa"/>
          </w:tcPr>
          <w:p w:rsidR="00CD4C62" w:rsidRPr="00712F99" w:rsidRDefault="00EB7AE1" w:rsidP="00CD4C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2F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Наименование мероприятия по профилактике рисков причинения вреда (ущерба) охраняемым законом ценностям</w:t>
            </w:r>
          </w:p>
        </w:tc>
        <w:tc>
          <w:tcPr>
            <w:tcW w:w="1906" w:type="dxa"/>
          </w:tcPr>
          <w:p w:rsidR="00CD4C62" w:rsidRPr="00712F99" w:rsidRDefault="009613A9" w:rsidP="00CD4C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2F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492" w:type="dxa"/>
          </w:tcPr>
          <w:p w:rsidR="00CD4C62" w:rsidRPr="00712F99" w:rsidRDefault="009613A9" w:rsidP="00CD4C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2F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Периодичность проведения, сроки исполнения</w:t>
            </w:r>
          </w:p>
        </w:tc>
        <w:tc>
          <w:tcPr>
            <w:tcW w:w="1417" w:type="dxa"/>
          </w:tcPr>
          <w:p w:rsidR="00CD4C62" w:rsidRPr="00712F99" w:rsidRDefault="001D20B1" w:rsidP="00CD4C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2F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Адресаты мероприятия</w:t>
            </w:r>
          </w:p>
        </w:tc>
        <w:tc>
          <w:tcPr>
            <w:tcW w:w="4359" w:type="dxa"/>
          </w:tcPr>
          <w:p w:rsidR="00CD4C62" w:rsidRPr="00712F99" w:rsidRDefault="001D20B1" w:rsidP="00CD4C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2F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Ожидаемые результаты проведения мероприятий</w:t>
            </w:r>
          </w:p>
        </w:tc>
      </w:tr>
      <w:tr w:rsidR="0027177C" w:rsidTr="00E55F6E">
        <w:tc>
          <w:tcPr>
            <w:tcW w:w="561" w:type="dxa"/>
          </w:tcPr>
          <w:p w:rsidR="00CD4C62" w:rsidRPr="0018658B" w:rsidRDefault="00E55F6E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1.</w:t>
            </w:r>
          </w:p>
        </w:tc>
        <w:tc>
          <w:tcPr>
            <w:tcW w:w="3825" w:type="dxa"/>
          </w:tcPr>
          <w:p w:rsidR="00CD4C62" w:rsidRPr="0018658B" w:rsidRDefault="00E55F6E" w:rsidP="00E55F6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Информирование по средством размещения сведений, касающихся осуществления федерального государственного лесного контроля (надзора), на официальном сайте</w:t>
            </w:r>
            <w:r w:rsidR="000C0F43"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 министерства, в средствах массовой информации, в иных формах, в том числе посредством размещения в социальных сетях</w:t>
            </w:r>
          </w:p>
        </w:tc>
        <w:tc>
          <w:tcPr>
            <w:tcW w:w="1906" w:type="dxa"/>
          </w:tcPr>
          <w:p w:rsidR="00CD4C62" w:rsidRPr="0018658B" w:rsidRDefault="000C0F43" w:rsidP="00E55F6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Отдел федерального государственного лесного контроля (надзора)</w:t>
            </w:r>
          </w:p>
        </w:tc>
        <w:tc>
          <w:tcPr>
            <w:tcW w:w="2492" w:type="dxa"/>
          </w:tcPr>
          <w:p w:rsidR="00CD4C62" w:rsidRPr="0018658B" w:rsidRDefault="0027177C" w:rsidP="00E55F6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Постоянно, по мере необходимости</w:t>
            </w:r>
          </w:p>
        </w:tc>
        <w:tc>
          <w:tcPr>
            <w:tcW w:w="1417" w:type="dxa"/>
          </w:tcPr>
          <w:p w:rsidR="00CD4C62" w:rsidRPr="0018658B" w:rsidRDefault="0027177C" w:rsidP="00E55F6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Контролируемые лица</w:t>
            </w:r>
          </w:p>
        </w:tc>
        <w:tc>
          <w:tcPr>
            <w:tcW w:w="4359" w:type="dxa"/>
          </w:tcPr>
          <w:p w:rsidR="00CD4C62" w:rsidRPr="0018658B" w:rsidRDefault="0027177C" w:rsidP="00E55F6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Повышение информированности контролируемых лиц о сведения</w:t>
            </w:r>
            <w:r w:rsidR="0084697E" w:rsidRPr="0018658B">
              <w:rPr>
                <w:rFonts w:asciiTheme="majorBidi" w:hAnsiTheme="majorBidi" w:cstheme="majorBidi"/>
                <w:sz w:val="18"/>
                <w:szCs w:val="18"/>
              </w:rPr>
              <w:t>х</w:t>
            </w:r>
            <w:r w:rsidRPr="0018658B">
              <w:rPr>
                <w:rFonts w:asciiTheme="majorBidi" w:hAnsiTheme="majorBidi" w:cstheme="majorBidi"/>
                <w:sz w:val="18"/>
                <w:szCs w:val="18"/>
              </w:rPr>
              <w:t>, касающихся осуществления федерального государственного лесного контроля (надзора).</w:t>
            </w:r>
          </w:p>
          <w:p w:rsidR="0027177C" w:rsidRPr="0018658B" w:rsidRDefault="0027177C" w:rsidP="00E55F6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Повышение </w:t>
            </w:r>
            <w:r w:rsidR="00D43D97" w:rsidRPr="0018658B">
              <w:rPr>
                <w:rFonts w:asciiTheme="majorBidi" w:hAnsiTheme="majorBidi" w:cstheme="majorBidi"/>
                <w:sz w:val="18"/>
                <w:szCs w:val="18"/>
              </w:rPr>
              <w:t>уровня правовой грамотности контролируемых лиц в области соблюдения лесного законодательства</w:t>
            </w:r>
          </w:p>
        </w:tc>
      </w:tr>
      <w:tr w:rsidR="0027177C" w:rsidTr="00E55F6E">
        <w:tc>
          <w:tcPr>
            <w:tcW w:w="561" w:type="dxa"/>
          </w:tcPr>
          <w:p w:rsidR="00CD4C62" w:rsidRPr="0018658B" w:rsidRDefault="003B69A5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2.</w:t>
            </w:r>
          </w:p>
        </w:tc>
        <w:tc>
          <w:tcPr>
            <w:tcW w:w="3825" w:type="dxa"/>
          </w:tcPr>
          <w:p w:rsidR="00CD4C62" w:rsidRPr="0018658B" w:rsidRDefault="003B69A5" w:rsidP="000C0F43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Обобщение </w:t>
            </w:r>
            <w:r w:rsidR="0084697E" w:rsidRPr="0018658B">
              <w:rPr>
                <w:rFonts w:asciiTheme="majorBidi" w:hAnsiTheme="majorBidi" w:cstheme="majorBidi"/>
                <w:sz w:val="18"/>
                <w:szCs w:val="18"/>
              </w:rPr>
              <w:t>правоприменительной практики осуществления федерального государственног</w:t>
            </w:r>
            <w:bookmarkStart w:id="0" w:name="_GoBack"/>
            <w:bookmarkEnd w:id="0"/>
            <w:r w:rsidR="0084697E" w:rsidRPr="0018658B">
              <w:rPr>
                <w:rFonts w:asciiTheme="majorBidi" w:hAnsiTheme="majorBidi" w:cstheme="majorBidi"/>
                <w:sz w:val="18"/>
                <w:szCs w:val="18"/>
              </w:rPr>
              <w:t>о лесного контроля (надзора)</w:t>
            </w:r>
          </w:p>
        </w:tc>
        <w:tc>
          <w:tcPr>
            <w:tcW w:w="1906" w:type="dxa"/>
          </w:tcPr>
          <w:p w:rsidR="00CD4C62" w:rsidRPr="0018658B" w:rsidRDefault="0084697E" w:rsidP="000C0F43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Отдел федерального государственного лесного контроля (надзора)</w:t>
            </w:r>
          </w:p>
        </w:tc>
        <w:tc>
          <w:tcPr>
            <w:tcW w:w="2492" w:type="dxa"/>
          </w:tcPr>
          <w:p w:rsidR="00CD4C62" w:rsidRPr="0018658B" w:rsidRDefault="0084697E" w:rsidP="000C0F43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Доклад, содержащий результаты обобщения правоприменительной практики </w:t>
            </w:r>
            <w:r w:rsidR="00943742" w:rsidRPr="0018658B">
              <w:rPr>
                <w:rFonts w:asciiTheme="majorBidi" w:hAnsiTheme="majorBidi" w:cstheme="majorBidi"/>
                <w:sz w:val="18"/>
                <w:szCs w:val="18"/>
              </w:rPr>
              <w:t>по осуществлению федерального государственного лесного контроля (надзора) за предыдущий го</w:t>
            </w:r>
            <w:r w:rsidR="00C856FA" w:rsidRPr="0018658B">
              <w:rPr>
                <w:rFonts w:asciiTheme="majorBidi" w:hAnsiTheme="majorBidi" w:cstheme="majorBidi"/>
                <w:sz w:val="18"/>
                <w:szCs w:val="18"/>
              </w:rPr>
              <w:t>д утверждается приказом министра природных ресурсов и экологии Республики Ингушетия и размещается в срок до 1 апреля года следующего за отчетным, на официальном сайте министерства в сети «Интернет</w:t>
            </w:r>
          </w:p>
        </w:tc>
        <w:tc>
          <w:tcPr>
            <w:tcW w:w="1417" w:type="dxa"/>
          </w:tcPr>
          <w:p w:rsidR="00CD4C62" w:rsidRPr="0018658B" w:rsidRDefault="00737DF7" w:rsidP="000C0F43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Контролируемые лица</w:t>
            </w:r>
          </w:p>
        </w:tc>
        <w:tc>
          <w:tcPr>
            <w:tcW w:w="4359" w:type="dxa"/>
          </w:tcPr>
          <w:p w:rsidR="00CD4C62" w:rsidRPr="0018658B" w:rsidRDefault="00737DF7" w:rsidP="000C0F43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Предотвращение рисков причинения вреда (ущерба) охраняемым законом ценностям.</w:t>
            </w:r>
          </w:p>
          <w:p w:rsidR="00737DF7" w:rsidRPr="0018658B" w:rsidRDefault="00737DF7" w:rsidP="000C0F43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Обеспечение единообразных подходов к применению, выявление типичных </w:t>
            </w:r>
            <w:r w:rsidR="00F23F0D"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нарушений обязательных требований, причин, факторов и условий, способствующих возникновению указанных нарушений, анализ случаев причинения вреда (ущерба) охраняемым законом ценностям, выявление источников </w:t>
            </w:r>
            <w:r w:rsidR="00C3719D" w:rsidRPr="0018658B">
              <w:rPr>
                <w:rFonts w:asciiTheme="majorBidi" w:hAnsiTheme="majorBidi" w:cstheme="majorBidi"/>
                <w:sz w:val="18"/>
                <w:szCs w:val="18"/>
              </w:rPr>
              <w:t>и факторов риска причинения вреда (ущерба)</w:t>
            </w:r>
          </w:p>
        </w:tc>
      </w:tr>
      <w:tr w:rsidR="0027177C" w:rsidTr="00E55F6E">
        <w:tc>
          <w:tcPr>
            <w:tcW w:w="561" w:type="dxa"/>
          </w:tcPr>
          <w:p w:rsidR="00CD4C62" w:rsidRPr="0018658B" w:rsidRDefault="00C3719D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3.</w:t>
            </w:r>
          </w:p>
        </w:tc>
        <w:tc>
          <w:tcPr>
            <w:tcW w:w="3825" w:type="dxa"/>
          </w:tcPr>
          <w:p w:rsidR="00CD4C62" w:rsidRPr="0018658B" w:rsidRDefault="00C3719D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Объявление предостережения контролируемым лицам о недопустимости нарушения обязательных требований в области лесных отношений</w:t>
            </w:r>
          </w:p>
        </w:tc>
        <w:tc>
          <w:tcPr>
            <w:tcW w:w="1906" w:type="dxa"/>
          </w:tcPr>
          <w:p w:rsidR="00CD4C62" w:rsidRPr="0018658B" w:rsidRDefault="00C3719D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Отдел федерального государственного лесного контроля (надзора)</w:t>
            </w:r>
          </w:p>
        </w:tc>
        <w:tc>
          <w:tcPr>
            <w:tcW w:w="2492" w:type="dxa"/>
          </w:tcPr>
          <w:p w:rsidR="00E464DE" w:rsidRPr="0018658B" w:rsidRDefault="00D603DA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В случаях, предусмотренных частью 1 статьи 49 Федерального закона от 31.07.2021 № 248-ФЗ «О государственного контроле (надзоре) и </w:t>
            </w:r>
            <w:r w:rsidR="009C0A42" w:rsidRPr="0018658B">
              <w:rPr>
                <w:rFonts w:asciiTheme="majorBidi" w:hAnsiTheme="majorBidi" w:cstheme="majorBidi"/>
                <w:sz w:val="18"/>
                <w:szCs w:val="18"/>
              </w:rPr>
              <w:t>муниципальном контроле</w:t>
            </w: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 в Российской Федерации»</w:t>
            </w:r>
          </w:p>
        </w:tc>
        <w:tc>
          <w:tcPr>
            <w:tcW w:w="1417" w:type="dxa"/>
          </w:tcPr>
          <w:p w:rsidR="00CD4C62" w:rsidRPr="0018658B" w:rsidRDefault="00134D7C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Контролируемые лица</w:t>
            </w:r>
          </w:p>
        </w:tc>
        <w:tc>
          <w:tcPr>
            <w:tcW w:w="4359" w:type="dxa"/>
          </w:tcPr>
          <w:p w:rsidR="00CD4C62" w:rsidRPr="0018658B" w:rsidRDefault="00134D7C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Предотвращение рисков причинения вреда (ущерба) охраняемым законом ценностям.</w:t>
            </w:r>
          </w:p>
          <w:p w:rsidR="00134D7C" w:rsidRPr="0018658B" w:rsidRDefault="00134D7C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Принятие мер, направленные на обеспечение соблюдения обязательных требований</w:t>
            </w:r>
          </w:p>
        </w:tc>
      </w:tr>
      <w:tr w:rsidR="0027177C" w:rsidTr="00E55F6E">
        <w:tc>
          <w:tcPr>
            <w:tcW w:w="561" w:type="dxa"/>
          </w:tcPr>
          <w:p w:rsidR="00CD4C62" w:rsidRPr="0018658B" w:rsidRDefault="000433AC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4.</w:t>
            </w:r>
          </w:p>
        </w:tc>
        <w:tc>
          <w:tcPr>
            <w:tcW w:w="3825" w:type="dxa"/>
          </w:tcPr>
          <w:p w:rsidR="000433AC" w:rsidRPr="0018658B" w:rsidRDefault="000433AC" w:rsidP="005A286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Консультирование по вопросам разъяснения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</w:t>
            </w:r>
            <w:r w:rsidR="005A2861" w:rsidRPr="0018658B">
              <w:rPr>
                <w:rFonts w:asciiTheme="majorBidi" w:hAnsiTheme="majorBidi" w:cstheme="majorBidi"/>
                <w:sz w:val="18"/>
                <w:szCs w:val="18"/>
              </w:rPr>
              <w:t>ного лесного контроля (надзора), порядок обжалования решений, действий (бездействий) государственных лесных инспекторов</w:t>
            </w:r>
          </w:p>
        </w:tc>
        <w:tc>
          <w:tcPr>
            <w:tcW w:w="1906" w:type="dxa"/>
          </w:tcPr>
          <w:p w:rsidR="00CD4C62" w:rsidRPr="0018658B" w:rsidRDefault="005A2861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Отдел федерального государственного лесного контроля (надзора)</w:t>
            </w:r>
          </w:p>
        </w:tc>
        <w:tc>
          <w:tcPr>
            <w:tcW w:w="2492" w:type="dxa"/>
          </w:tcPr>
          <w:p w:rsidR="00D603DA" w:rsidRPr="0018658B" w:rsidRDefault="00D603DA" w:rsidP="00D603D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При обращение контролируемых лиц</w:t>
            </w:r>
          </w:p>
          <w:p w:rsidR="00D603DA" w:rsidRPr="0018658B" w:rsidRDefault="00D603DA" w:rsidP="00D603D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CD4C62" w:rsidRPr="0018658B" w:rsidRDefault="00D603DA" w:rsidP="00D603D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В соответствии с утвержденными планами профилактических визитов</w:t>
            </w:r>
          </w:p>
        </w:tc>
        <w:tc>
          <w:tcPr>
            <w:tcW w:w="1417" w:type="dxa"/>
          </w:tcPr>
          <w:p w:rsidR="00CD4C62" w:rsidRPr="0018658B" w:rsidRDefault="009C0A42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Контролируемые лица</w:t>
            </w:r>
          </w:p>
        </w:tc>
        <w:tc>
          <w:tcPr>
            <w:tcW w:w="4359" w:type="dxa"/>
          </w:tcPr>
          <w:p w:rsidR="00CD4C62" w:rsidRPr="0018658B" w:rsidRDefault="009374A6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Обеспечение консультации контролируемых лиц по вопросам осуществления федерального государственного лесного контроля (надзора)</w:t>
            </w:r>
          </w:p>
        </w:tc>
      </w:tr>
      <w:tr w:rsidR="0027177C" w:rsidTr="00E55F6E">
        <w:tc>
          <w:tcPr>
            <w:tcW w:w="561" w:type="dxa"/>
          </w:tcPr>
          <w:p w:rsidR="00CD4C62" w:rsidRPr="0018658B" w:rsidRDefault="00881607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5.</w:t>
            </w:r>
          </w:p>
        </w:tc>
        <w:tc>
          <w:tcPr>
            <w:tcW w:w="3825" w:type="dxa"/>
          </w:tcPr>
          <w:p w:rsidR="00CD4C62" w:rsidRPr="0018658B" w:rsidRDefault="00881607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Профилактический визит государственного лесного инспектора в форме профилактической беседы по месту осуществления деятельн</w:t>
            </w:r>
            <w:r w:rsidR="00607BDB" w:rsidRPr="0018658B">
              <w:rPr>
                <w:rFonts w:asciiTheme="majorBidi" w:hAnsiTheme="majorBidi" w:cstheme="majorBidi"/>
                <w:sz w:val="18"/>
                <w:szCs w:val="18"/>
              </w:rPr>
              <w:t>ости контролируемого лица, либо путем использования видео-конференц-связи</w:t>
            </w:r>
          </w:p>
        </w:tc>
        <w:tc>
          <w:tcPr>
            <w:tcW w:w="1906" w:type="dxa"/>
          </w:tcPr>
          <w:p w:rsidR="00CD4C62" w:rsidRPr="0018658B" w:rsidRDefault="00607BDB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Отдел федерального государственного лесного контроля (надзора)</w:t>
            </w:r>
          </w:p>
        </w:tc>
        <w:tc>
          <w:tcPr>
            <w:tcW w:w="2492" w:type="dxa"/>
          </w:tcPr>
          <w:p w:rsidR="00CD4C62" w:rsidRPr="0018658B" w:rsidRDefault="00607BDB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В случаях, предусмотренных пунктом 31 Положения о федеральном государственном лесном контроле (надзоре)</w:t>
            </w:r>
          </w:p>
          <w:p w:rsidR="00607BDB" w:rsidRPr="0018658B" w:rsidRDefault="00607BDB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07BDB" w:rsidRPr="0018658B" w:rsidRDefault="00607BDB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Ежемесячно</w:t>
            </w:r>
            <w:r w:rsidR="000D63EF" w:rsidRPr="0018658B">
              <w:rPr>
                <w:rFonts w:asciiTheme="majorBidi" w:hAnsiTheme="majorBidi" w:cstheme="majorBidi"/>
                <w:sz w:val="18"/>
                <w:szCs w:val="18"/>
              </w:rPr>
              <w:t>, в соответствии с утвержденными планами профилактических визитов</w:t>
            </w:r>
          </w:p>
        </w:tc>
        <w:tc>
          <w:tcPr>
            <w:tcW w:w="1417" w:type="dxa"/>
          </w:tcPr>
          <w:p w:rsidR="00CD4C62" w:rsidRPr="0018658B" w:rsidRDefault="000D63EF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Контролируемые лица</w:t>
            </w:r>
          </w:p>
        </w:tc>
        <w:tc>
          <w:tcPr>
            <w:tcW w:w="4359" w:type="dxa"/>
          </w:tcPr>
          <w:p w:rsidR="00CD4C62" w:rsidRPr="0018658B" w:rsidRDefault="000D63EF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Повышение информированности об обязательных требованиях, способах снижения категории риска, видах и интенсивности контрольных (надзорных) мероприятий</w:t>
            </w:r>
          </w:p>
        </w:tc>
      </w:tr>
      <w:tr w:rsidR="0027177C" w:rsidTr="00E55F6E">
        <w:tc>
          <w:tcPr>
            <w:tcW w:w="561" w:type="dxa"/>
          </w:tcPr>
          <w:p w:rsidR="00CD4C62" w:rsidRPr="0018658B" w:rsidRDefault="00297B51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6.</w:t>
            </w:r>
          </w:p>
        </w:tc>
        <w:tc>
          <w:tcPr>
            <w:tcW w:w="3825" w:type="dxa"/>
          </w:tcPr>
          <w:p w:rsidR="00CD4C62" w:rsidRPr="0018658B" w:rsidRDefault="00297B51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Актуализация размешенных на официальном сайте министерства перечней нормативных правовых актов, содержащих обязательные требования, оценка соблюдения которых </w:t>
            </w:r>
            <w:r w:rsidR="00DD4F9E" w:rsidRPr="0018658B">
              <w:rPr>
                <w:rFonts w:asciiTheme="majorBidi" w:hAnsiTheme="majorBidi" w:cstheme="majorBidi"/>
                <w:sz w:val="18"/>
                <w:szCs w:val="18"/>
              </w:rPr>
              <w:t>является предметом федерального государственного лесного контроля (надзора)</w:t>
            </w:r>
          </w:p>
        </w:tc>
        <w:tc>
          <w:tcPr>
            <w:tcW w:w="1906" w:type="dxa"/>
          </w:tcPr>
          <w:p w:rsidR="00CD4C62" w:rsidRPr="0018658B" w:rsidRDefault="00DD4F9E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Отдел федерального государственного лесного контроля (надзора)</w:t>
            </w:r>
          </w:p>
        </w:tc>
        <w:tc>
          <w:tcPr>
            <w:tcW w:w="2492" w:type="dxa"/>
          </w:tcPr>
          <w:p w:rsidR="00487668" w:rsidRPr="0018658B" w:rsidRDefault="00487668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 мере необходимости</w:t>
            </w:r>
          </w:p>
          <w:p w:rsidR="00CD4C62" w:rsidRPr="0018658B" w:rsidRDefault="00DD4F9E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(в случае отмены</w:t>
            </w:r>
            <w:r w:rsidR="00487668"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 действующих или принятия новых нормативных правовых актов, мониторинг нормативных правовых актов </w:t>
            </w:r>
            <w:r w:rsidR="00A878F2" w:rsidRPr="0018658B">
              <w:rPr>
                <w:rFonts w:asciiTheme="majorBidi" w:hAnsiTheme="majorBidi" w:cstheme="majorBidi"/>
                <w:sz w:val="18"/>
                <w:szCs w:val="18"/>
              </w:rPr>
              <w:t>ежемесячно)</w:t>
            </w:r>
          </w:p>
        </w:tc>
        <w:tc>
          <w:tcPr>
            <w:tcW w:w="1417" w:type="dxa"/>
          </w:tcPr>
          <w:p w:rsidR="00CD4C62" w:rsidRPr="0018658B" w:rsidRDefault="00A878F2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Контролируемые лица</w:t>
            </w:r>
          </w:p>
        </w:tc>
        <w:tc>
          <w:tcPr>
            <w:tcW w:w="4359" w:type="dxa"/>
          </w:tcPr>
          <w:p w:rsidR="00835CB1" w:rsidRPr="0018658B" w:rsidRDefault="00A878F2" w:rsidP="00835CB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Повышение информированности контролируемых лиц о сведениях, касающихся осуществления федерального государственного лесного контроля (надзора)</w:t>
            </w:r>
            <w:r w:rsidR="00835CB1" w:rsidRPr="0018658B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:rsidR="00835CB1" w:rsidRPr="0018658B" w:rsidRDefault="00835CB1" w:rsidP="00835CB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Повышение уровня правовой грамотности контролируемых лиц в области соблюдения лесного законодательства</w:t>
            </w:r>
          </w:p>
        </w:tc>
      </w:tr>
      <w:tr w:rsidR="0027177C" w:rsidTr="00E55F6E">
        <w:tc>
          <w:tcPr>
            <w:tcW w:w="561" w:type="dxa"/>
          </w:tcPr>
          <w:p w:rsidR="00CD4C62" w:rsidRPr="0018658B" w:rsidRDefault="00835CB1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7.</w:t>
            </w:r>
          </w:p>
        </w:tc>
        <w:tc>
          <w:tcPr>
            <w:tcW w:w="3825" w:type="dxa"/>
          </w:tcPr>
          <w:p w:rsidR="00CD4C62" w:rsidRPr="0018658B" w:rsidRDefault="0031158C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Проведение межведомственных комиссий, семинаров, конференций, разъяснительной работы в очном режиме, в средствах массовой информации, горячих линий и т.д. по информированию </w:t>
            </w:r>
            <w:r w:rsidR="00085505"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контролируемых лиц по вопросам соблюдения обязательных требований, оценка соблюдения которых является предметом федерального государственного лесного контроля (надзора)</w:t>
            </w:r>
          </w:p>
        </w:tc>
        <w:tc>
          <w:tcPr>
            <w:tcW w:w="1906" w:type="dxa"/>
          </w:tcPr>
          <w:p w:rsidR="00CD4C62" w:rsidRPr="0018658B" w:rsidRDefault="00085505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Министерство</w:t>
            </w:r>
          </w:p>
          <w:p w:rsidR="00085505" w:rsidRPr="0018658B" w:rsidRDefault="00085505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85505" w:rsidRPr="0018658B" w:rsidRDefault="00085505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Лесничества</w:t>
            </w:r>
          </w:p>
        </w:tc>
        <w:tc>
          <w:tcPr>
            <w:tcW w:w="2492" w:type="dxa"/>
          </w:tcPr>
          <w:p w:rsidR="00CD4C62" w:rsidRPr="0018658B" w:rsidRDefault="00991B4E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По мере необходимости в соответствии с планом работы межведомственной комиссии (при наличии) </w:t>
            </w:r>
          </w:p>
        </w:tc>
        <w:tc>
          <w:tcPr>
            <w:tcW w:w="1417" w:type="dxa"/>
          </w:tcPr>
          <w:p w:rsidR="00CD4C62" w:rsidRPr="0018658B" w:rsidRDefault="00667A12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Контролируемые лица, деятельность</w:t>
            </w:r>
          </w:p>
        </w:tc>
        <w:tc>
          <w:tcPr>
            <w:tcW w:w="4359" w:type="dxa"/>
          </w:tcPr>
          <w:p w:rsidR="00CD4C62" w:rsidRPr="0018658B" w:rsidRDefault="00667A12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Повышение информированности контролируемых лиц о сведениях, касающихся осуществления федерального государственного лесного контроля (надзора).</w:t>
            </w:r>
          </w:p>
          <w:p w:rsidR="00E05CB6" w:rsidRPr="0018658B" w:rsidRDefault="00E05CB6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Повышение уровня правовой грамотности контролируемых лиц в области соблюдения лесного законодательства.</w:t>
            </w:r>
          </w:p>
          <w:p w:rsidR="00E05CB6" w:rsidRPr="0018658B" w:rsidRDefault="00E05CB6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Предотвращения рисков причинения вреда (ущерба) охраняемым законом ценностям</w:t>
            </w:r>
          </w:p>
        </w:tc>
      </w:tr>
      <w:tr w:rsidR="00E05CB6" w:rsidTr="00E55F6E">
        <w:tc>
          <w:tcPr>
            <w:tcW w:w="561" w:type="dxa"/>
          </w:tcPr>
          <w:p w:rsidR="00E05CB6" w:rsidRPr="0018658B" w:rsidRDefault="00485EE6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8.</w:t>
            </w:r>
          </w:p>
        </w:tc>
        <w:tc>
          <w:tcPr>
            <w:tcW w:w="3825" w:type="dxa"/>
          </w:tcPr>
          <w:p w:rsidR="00E05CB6" w:rsidRPr="0018658B" w:rsidRDefault="00485EE6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Подготовка ежегодного доклада о федеральном государственного лесного контроля (надзора) на землях лесного фонда Республики Ингушетия</w:t>
            </w:r>
            <w:r w:rsidR="000A0D08"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 за 2025 год</w:t>
            </w:r>
          </w:p>
        </w:tc>
        <w:tc>
          <w:tcPr>
            <w:tcW w:w="1906" w:type="dxa"/>
          </w:tcPr>
          <w:p w:rsidR="00E05CB6" w:rsidRPr="0018658B" w:rsidRDefault="000A0D08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Отдел федерального государственного лесного контроля (надзора)</w:t>
            </w:r>
          </w:p>
        </w:tc>
        <w:tc>
          <w:tcPr>
            <w:tcW w:w="2492" w:type="dxa"/>
          </w:tcPr>
          <w:p w:rsidR="00E05CB6" w:rsidRPr="0018658B" w:rsidRDefault="000A0D08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Не позднее 1 марта 2026 года (подписанным министром природных ресурсов и экологии Республики Ингушетия или его заместителем </w:t>
            </w:r>
            <w:r w:rsidR="009F196A"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и размещённый в электронной форме по средством государственного автоматизированной информационной системы «Управление» с </w:t>
            </w:r>
            <w:r w:rsidR="00A14BF6" w:rsidRPr="0018658B">
              <w:rPr>
                <w:rFonts w:asciiTheme="majorBidi" w:hAnsiTheme="majorBidi" w:cstheme="majorBidi"/>
                <w:sz w:val="18"/>
                <w:szCs w:val="18"/>
              </w:rPr>
              <w:t>учётом</w:t>
            </w:r>
            <w:r w:rsidR="009F196A"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A14BF6" w:rsidRPr="0018658B">
              <w:rPr>
                <w:rFonts w:asciiTheme="majorBidi" w:hAnsiTheme="majorBidi" w:cstheme="majorBidi"/>
                <w:sz w:val="18"/>
                <w:szCs w:val="18"/>
              </w:rPr>
              <w:t>методических рекомендаций, издаваемых Министерством экономического развития Российской Федерации</w:t>
            </w:r>
          </w:p>
        </w:tc>
        <w:tc>
          <w:tcPr>
            <w:tcW w:w="1417" w:type="dxa"/>
          </w:tcPr>
          <w:p w:rsidR="00E05CB6" w:rsidRPr="0018658B" w:rsidRDefault="00E05CB6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359" w:type="dxa"/>
          </w:tcPr>
          <w:p w:rsidR="00E05CB6" w:rsidRPr="0018658B" w:rsidRDefault="00E05CB6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CD4C62" w:rsidRPr="00CD4C62" w:rsidRDefault="00CD4C62" w:rsidP="00CD4C6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CD4C62" w:rsidRPr="00CD4C62" w:rsidSect="0018658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74"/>
    <w:rsid w:val="000433AC"/>
    <w:rsid w:val="00085505"/>
    <w:rsid w:val="000A0D08"/>
    <w:rsid w:val="000C0F43"/>
    <w:rsid w:val="000D63EF"/>
    <w:rsid w:val="00134D7C"/>
    <w:rsid w:val="00181194"/>
    <w:rsid w:val="0018658B"/>
    <w:rsid w:val="001D20B1"/>
    <w:rsid w:val="002174F7"/>
    <w:rsid w:val="0027177C"/>
    <w:rsid w:val="00297B51"/>
    <w:rsid w:val="0031158C"/>
    <w:rsid w:val="003B69A5"/>
    <w:rsid w:val="00485EE6"/>
    <w:rsid w:val="00487668"/>
    <w:rsid w:val="005A2861"/>
    <w:rsid w:val="00607BDB"/>
    <w:rsid w:val="00667A12"/>
    <w:rsid w:val="00712F99"/>
    <w:rsid w:val="00737DF7"/>
    <w:rsid w:val="00835CB1"/>
    <w:rsid w:val="0084697E"/>
    <w:rsid w:val="00881607"/>
    <w:rsid w:val="009374A6"/>
    <w:rsid w:val="00943742"/>
    <w:rsid w:val="009613A9"/>
    <w:rsid w:val="00991B4E"/>
    <w:rsid w:val="009C0A42"/>
    <w:rsid w:val="009F196A"/>
    <w:rsid w:val="00A14BF6"/>
    <w:rsid w:val="00A878F2"/>
    <w:rsid w:val="00B84474"/>
    <w:rsid w:val="00C3719D"/>
    <w:rsid w:val="00C856FA"/>
    <w:rsid w:val="00CD4C62"/>
    <w:rsid w:val="00D43D97"/>
    <w:rsid w:val="00D603DA"/>
    <w:rsid w:val="00DD4F9E"/>
    <w:rsid w:val="00E05CB6"/>
    <w:rsid w:val="00E464DE"/>
    <w:rsid w:val="00E55F6E"/>
    <w:rsid w:val="00EB7AE1"/>
    <w:rsid w:val="00F2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E3B21-9576-483F-93CF-A91E8E02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2026-03-26T07:55:00Z</dcterms:created>
  <dcterms:modified xsi:type="dcterms:W3CDTF">2026-03-26T09:06:00Z</dcterms:modified>
</cp:coreProperties>
</file>