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AB0D2" w14:textId="77777777" w:rsidR="004751E0" w:rsidRPr="003D42F8" w:rsidRDefault="003D42F8">
      <w:pPr>
        <w:rPr>
          <w:rFonts w:ascii="Times New Roman" w:hAnsi="Times New Roman" w:cs="Times New Roman"/>
          <w:sz w:val="24"/>
          <w:szCs w:val="24"/>
        </w:rPr>
      </w:pPr>
      <w:r w:rsidRPr="003D42F8">
        <w:rPr>
          <w:rFonts w:ascii="Times New Roman" w:hAnsi="Times New Roman" w:cs="Times New Roman"/>
          <w:sz w:val="24"/>
          <w:szCs w:val="24"/>
        </w:rPr>
        <w:t xml:space="preserve">13. </w:t>
      </w:r>
      <w:r w:rsidRPr="003D42F8">
        <w:rPr>
          <w:rFonts w:ascii="Times New Roman" w:hAnsi="Times New Roman" w:cs="Times New Roman"/>
          <w:b/>
          <w:sz w:val="24"/>
          <w:szCs w:val="24"/>
        </w:rPr>
        <w:t>Сведения о планируемом предоставлении лесных участков для использования</w:t>
      </w:r>
    </w:p>
    <w:p w14:paraId="310E4FC4" w14:textId="4F622857" w:rsidR="003D42F8" w:rsidRDefault="003D42F8">
      <w:pPr>
        <w:rPr>
          <w:rFonts w:ascii="Times New Roman" w:hAnsi="Times New Roman" w:cs="Times New Roman"/>
          <w:sz w:val="24"/>
          <w:szCs w:val="24"/>
        </w:rPr>
      </w:pPr>
      <w:r w:rsidRPr="003D42F8">
        <w:rPr>
          <w:rFonts w:ascii="Times New Roman" w:hAnsi="Times New Roman" w:cs="Times New Roman"/>
          <w:sz w:val="24"/>
          <w:szCs w:val="24"/>
        </w:rPr>
        <w:t>(периодичность размещения - ежеквартально)</w:t>
      </w:r>
      <w:r w:rsidR="00EA72D6">
        <w:rPr>
          <w:rFonts w:ascii="Times New Roman" w:hAnsi="Times New Roman" w:cs="Times New Roman"/>
          <w:sz w:val="24"/>
          <w:szCs w:val="24"/>
        </w:rPr>
        <w:t xml:space="preserve"> </w:t>
      </w:r>
      <w:r w:rsidR="009E338C">
        <w:rPr>
          <w:rFonts w:ascii="Times New Roman" w:hAnsi="Times New Roman" w:cs="Times New Roman"/>
          <w:sz w:val="24"/>
          <w:szCs w:val="24"/>
        </w:rPr>
        <w:t>н</w:t>
      </w:r>
      <w:r w:rsidR="00EA72D6">
        <w:rPr>
          <w:rFonts w:ascii="Times New Roman" w:hAnsi="Times New Roman" w:cs="Times New Roman"/>
          <w:sz w:val="24"/>
          <w:szCs w:val="24"/>
        </w:rPr>
        <w:t xml:space="preserve">а </w:t>
      </w:r>
      <w:r w:rsidR="00856811" w:rsidRPr="009E338C"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="00A67D2F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856811" w:rsidRPr="009E338C"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="00EA72D6">
        <w:rPr>
          <w:rFonts w:ascii="Times New Roman" w:hAnsi="Times New Roman" w:cs="Times New Roman"/>
          <w:sz w:val="24"/>
          <w:szCs w:val="24"/>
        </w:rPr>
        <w:t xml:space="preserve"> квартал </w:t>
      </w:r>
      <w:r w:rsidR="00B82B3C">
        <w:rPr>
          <w:rFonts w:ascii="Times New Roman" w:hAnsi="Times New Roman" w:cs="Times New Roman"/>
          <w:sz w:val="24"/>
          <w:szCs w:val="24"/>
        </w:rPr>
        <w:t>202</w:t>
      </w:r>
      <w:r w:rsidR="00A67D2F">
        <w:rPr>
          <w:rFonts w:ascii="Times New Roman" w:hAnsi="Times New Roman" w:cs="Times New Roman"/>
          <w:sz w:val="24"/>
          <w:szCs w:val="24"/>
        </w:rPr>
        <w:t>6</w:t>
      </w:r>
      <w:r w:rsidR="00B82B3C">
        <w:rPr>
          <w:rFonts w:ascii="Times New Roman" w:hAnsi="Times New Roman" w:cs="Times New Roman"/>
          <w:sz w:val="24"/>
          <w:szCs w:val="24"/>
        </w:rPr>
        <w:t>г.</w:t>
      </w:r>
    </w:p>
    <w:p w14:paraId="0D16E634" w14:textId="77777777" w:rsidR="003D42F8" w:rsidRDefault="003D4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предоставления :</w:t>
      </w:r>
      <w:proofErr w:type="gramEnd"/>
    </w:p>
    <w:p w14:paraId="4289FDC1" w14:textId="77777777" w:rsidR="00AB6BE9" w:rsidRDefault="00AB6BE9">
      <w:pPr>
        <w:rPr>
          <w:rFonts w:ascii="Times New Roman" w:hAnsi="Times New Roman" w:cs="Times New Roman"/>
          <w:sz w:val="24"/>
          <w:szCs w:val="24"/>
        </w:rPr>
      </w:pPr>
    </w:p>
    <w:p w14:paraId="42D8BD0A" w14:textId="77777777" w:rsidR="00AB6BE9" w:rsidRDefault="00AB6BE9">
      <w:pPr>
        <w:rPr>
          <w:rFonts w:ascii="Times New Roman" w:hAnsi="Times New Roman" w:cs="Times New Roman"/>
          <w:sz w:val="24"/>
          <w:szCs w:val="24"/>
        </w:rPr>
      </w:pPr>
    </w:p>
    <w:p w14:paraId="0FD90001" w14:textId="77777777" w:rsidR="00AB6BE9" w:rsidRDefault="00AB6BE9">
      <w:pPr>
        <w:rPr>
          <w:rFonts w:ascii="Times New Roman" w:hAnsi="Times New Roman" w:cs="Times New Roman"/>
          <w:sz w:val="24"/>
          <w:szCs w:val="24"/>
        </w:rPr>
      </w:pPr>
    </w:p>
    <w:p w14:paraId="12E1D1E6" w14:textId="77777777" w:rsidR="003D42F8" w:rsidRDefault="003D42F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39"/>
        <w:gridCol w:w="3553"/>
        <w:gridCol w:w="3634"/>
        <w:gridCol w:w="3634"/>
      </w:tblGrid>
      <w:tr w:rsidR="003D42F8" w14:paraId="79265B0E" w14:textId="77777777" w:rsidTr="00E0644E">
        <w:tc>
          <w:tcPr>
            <w:tcW w:w="3794" w:type="dxa"/>
            <w:vMerge w:val="restart"/>
          </w:tcPr>
          <w:p w14:paraId="7C3E2C7C" w14:textId="77777777" w:rsidR="003D42F8" w:rsidRDefault="003D42F8" w:rsidP="003D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Лесничество</w:t>
            </w:r>
          </w:p>
        </w:tc>
        <w:tc>
          <w:tcPr>
            <w:tcW w:w="3598" w:type="dxa"/>
            <w:vMerge w:val="restart"/>
          </w:tcPr>
          <w:p w14:paraId="783D7945" w14:textId="77777777" w:rsidR="003D42F8" w:rsidRDefault="003D42F8" w:rsidP="003D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использования лесов</w:t>
            </w:r>
          </w:p>
        </w:tc>
        <w:tc>
          <w:tcPr>
            <w:tcW w:w="7394" w:type="dxa"/>
            <w:gridSpan w:val="2"/>
          </w:tcPr>
          <w:p w14:paraId="69623F61" w14:textId="77777777" w:rsidR="003D42F8" w:rsidRDefault="003D42F8" w:rsidP="003D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Планируемое предоставление участков для использования</w:t>
            </w:r>
          </w:p>
        </w:tc>
      </w:tr>
      <w:tr w:rsidR="003D42F8" w14:paraId="0D4B5F32" w14:textId="77777777" w:rsidTr="00E0644E">
        <w:tc>
          <w:tcPr>
            <w:tcW w:w="3794" w:type="dxa"/>
            <w:vMerge/>
          </w:tcPr>
          <w:p w14:paraId="4F801ABA" w14:textId="77777777" w:rsidR="003D42F8" w:rsidRDefault="003D42F8" w:rsidP="003D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vMerge/>
          </w:tcPr>
          <w:p w14:paraId="008E281E" w14:textId="77777777" w:rsidR="003D42F8" w:rsidRDefault="003D42F8" w:rsidP="003D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14:paraId="68A5B281" w14:textId="77777777" w:rsidR="003D42F8" w:rsidRDefault="003D42F8" w:rsidP="003D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участков,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697" w:type="dxa"/>
          </w:tcPr>
          <w:p w14:paraId="37BDF421" w14:textId="77777777" w:rsidR="003D42F8" w:rsidRDefault="003D42F8" w:rsidP="003D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площадь,</w:t>
            </w:r>
            <w:r w:rsidR="003E5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</w:tr>
      <w:tr w:rsidR="003D42F8" w14:paraId="1FBC270B" w14:textId="77777777" w:rsidTr="00E0644E">
        <w:tc>
          <w:tcPr>
            <w:tcW w:w="3794" w:type="dxa"/>
          </w:tcPr>
          <w:p w14:paraId="1F8FC666" w14:textId="77777777" w:rsidR="003D42F8" w:rsidRPr="00074F82" w:rsidRDefault="003D42F8" w:rsidP="003D42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4F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98" w:type="dxa"/>
          </w:tcPr>
          <w:p w14:paraId="69BB0A99" w14:textId="77777777" w:rsidR="003D42F8" w:rsidRPr="00074F82" w:rsidRDefault="003D42F8" w:rsidP="003D42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4F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97" w:type="dxa"/>
          </w:tcPr>
          <w:p w14:paraId="47927DBA" w14:textId="77777777" w:rsidR="003D42F8" w:rsidRPr="00074F82" w:rsidRDefault="003D42F8" w:rsidP="003D42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4F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97" w:type="dxa"/>
          </w:tcPr>
          <w:p w14:paraId="59EE22DC" w14:textId="77777777" w:rsidR="003D42F8" w:rsidRPr="00074F82" w:rsidRDefault="003D42F8" w:rsidP="003D42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4F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70E" w14:paraId="5F16154C" w14:textId="77777777" w:rsidTr="00E0644E">
        <w:tc>
          <w:tcPr>
            <w:tcW w:w="3794" w:type="dxa"/>
            <w:vMerge w:val="restart"/>
          </w:tcPr>
          <w:p w14:paraId="103291AA" w14:textId="157A631F" w:rsidR="00CC170E" w:rsidRDefault="00CC170E" w:rsidP="00CC1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«Сунженское лесничество»</w:t>
            </w:r>
          </w:p>
        </w:tc>
        <w:tc>
          <w:tcPr>
            <w:tcW w:w="3598" w:type="dxa"/>
          </w:tcPr>
          <w:p w14:paraId="7F0AD0DD" w14:textId="460C9EB9" w:rsidR="00CC170E" w:rsidRDefault="00A67D2F" w:rsidP="00CC1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рекреационной деятельности</w:t>
            </w:r>
          </w:p>
        </w:tc>
        <w:tc>
          <w:tcPr>
            <w:tcW w:w="3697" w:type="dxa"/>
          </w:tcPr>
          <w:p w14:paraId="5CFBB1A2" w14:textId="19BDF58E" w:rsidR="00CC170E" w:rsidRDefault="00A67D2F" w:rsidP="0064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14:paraId="3EDA7DBA" w14:textId="63C255B0" w:rsidR="00CC170E" w:rsidRDefault="00A67D2F" w:rsidP="00A6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CC170E" w14:paraId="1122035E" w14:textId="77777777" w:rsidTr="00E0644E">
        <w:tc>
          <w:tcPr>
            <w:tcW w:w="3794" w:type="dxa"/>
            <w:vMerge/>
          </w:tcPr>
          <w:p w14:paraId="6D3BDE72" w14:textId="44119025" w:rsidR="00CC170E" w:rsidRDefault="00CC170E" w:rsidP="00CC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14:paraId="2CD1B373" w14:textId="5424290C" w:rsidR="00CC170E" w:rsidRDefault="00CC170E" w:rsidP="00CC1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14:paraId="03DE1C52" w14:textId="460DCB3A" w:rsidR="00CC170E" w:rsidRDefault="00CC170E" w:rsidP="00CC1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14:paraId="7AF12B96" w14:textId="2111E1BD" w:rsidR="00CC170E" w:rsidRDefault="00CC170E" w:rsidP="00CC1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70E" w14:paraId="00918DC6" w14:textId="77777777" w:rsidTr="00E0644E">
        <w:tc>
          <w:tcPr>
            <w:tcW w:w="3794" w:type="dxa"/>
            <w:vMerge/>
          </w:tcPr>
          <w:p w14:paraId="61E6F204" w14:textId="77777777" w:rsidR="00CC170E" w:rsidRDefault="00CC170E" w:rsidP="00CC1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14:paraId="73DF6023" w14:textId="0A479039" w:rsidR="00CC170E" w:rsidRDefault="00CC170E" w:rsidP="00CC1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14:paraId="5B781301" w14:textId="2AF6FA69" w:rsidR="00CC170E" w:rsidRDefault="00CC170E" w:rsidP="00CC1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14:paraId="287DE39C" w14:textId="22943661" w:rsidR="00CC170E" w:rsidRDefault="00CC170E" w:rsidP="00CC1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70E" w14:paraId="2D5F6C32" w14:textId="77777777" w:rsidTr="00E0644E">
        <w:tc>
          <w:tcPr>
            <w:tcW w:w="3794" w:type="dxa"/>
          </w:tcPr>
          <w:p w14:paraId="60E7F9F3" w14:textId="2F37E989" w:rsidR="00CC170E" w:rsidRDefault="00CC170E" w:rsidP="00CC1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14:paraId="3E6CC016" w14:textId="76748C88" w:rsidR="00CC170E" w:rsidRDefault="00CC170E" w:rsidP="00CC1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14:paraId="6D11D98A" w14:textId="6D31EC02" w:rsidR="00CC170E" w:rsidRDefault="00CC170E" w:rsidP="00CC1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14:paraId="60D38342" w14:textId="315E30F5" w:rsidR="00CC170E" w:rsidRDefault="00CC170E" w:rsidP="00CC1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70E" w14:paraId="54968160" w14:textId="77777777" w:rsidTr="00E0644E">
        <w:tc>
          <w:tcPr>
            <w:tcW w:w="3794" w:type="dxa"/>
          </w:tcPr>
          <w:p w14:paraId="40C67F40" w14:textId="77777777" w:rsidR="00CC170E" w:rsidRDefault="00CC170E" w:rsidP="00CC1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14:paraId="1A0C7FDC" w14:textId="70403597" w:rsidR="00CC170E" w:rsidRDefault="00CC170E" w:rsidP="00CC1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14:paraId="6C91EAF1" w14:textId="4456EE90" w:rsidR="00CC170E" w:rsidRDefault="00CC170E" w:rsidP="00781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14:paraId="34EF1F74" w14:textId="7C2F798C" w:rsidR="00CC170E" w:rsidRDefault="00CC170E" w:rsidP="00CC1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3DD" w14:paraId="1BEC33BD" w14:textId="77777777" w:rsidTr="00E0644E">
        <w:tc>
          <w:tcPr>
            <w:tcW w:w="3794" w:type="dxa"/>
          </w:tcPr>
          <w:p w14:paraId="1E530A94" w14:textId="6C2F99D4" w:rsidR="007F73DD" w:rsidRDefault="00074F82" w:rsidP="00CC1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598" w:type="dxa"/>
          </w:tcPr>
          <w:p w14:paraId="72C98C15" w14:textId="77777777" w:rsidR="007F73DD" w:rsidRDefault="007F73DD" w:rsidP="00CC1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14:paraId="390FE3F0" w14:textId="715FEDC1" w:rsidR="007F73DD" w:rsidRDefault="007F73DD" w:rsidP="00CC1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14:paraId="31A82DA7" w14:textId="0588EFB0" w:rsidR="007F73DD" w:rsidRPr="002026BF" w:rsidRDefault="007F73DD" w:rsidP="00202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4CD3B6" w14:textId="77777777" w:rsidR="003D42F8" w:rsidRPr="003D42F8" w:rsidRDefault="003D42F8">
      <w:pPr>
        <w:rPr>
          <w:rFonts w:ascii="Times New Roman" w:hAnsi="Times New Roman" w:cs="Times New Roman"/>
          <w:sz w:val="24"/>
          <w:szCs w:val="24"/>
        </w:rPr>
      </w:pPr>
    </w:p>
    <w:sectPr w:rsidR="003D42F8" w:rsidRPr="003D42F8" w:rsidSect="003D42F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2F8"/>
    <w:rsid w:val="0001442D"/>
    <w:rsid w:val="0005627C"/>
    <w:rsid w:val="00074F82"/>
    <w:rsid w:val="00187685"/>
    <w:rsid w:val="002026BF"/>
    <w:rsid w:val="002C0BC3"/>
    <w:rsid w:val="00344C69"/>
    <w:rsid w:val="00394048"/>
    <w:rsid w:val="003C0536"/>
    <w:rsid w:val="003D42F8"/>
    <w:rsid w:val="003E5D7E"/>
    <w:rsid w:val="004751E0"/>
    <w:rsid w:val="00577F82"/>
    <w:rsid w:val="00583ACA"/>
    <w:rsid w:val="00604CF5"/>
    <w:rsid w:val="006170FE"/>
    <w:rsid w:val="00647BA2"/>
    <w:rsid w:val="0075514C"/>
    <w:rsid w:val="00781D9E"/>
    <w:rsid w:val="007A4261"/>
    <w:rsid w:val="007F73DD"/>
    <w:rsid w:val="00831DD1"/>
    <w:rsid w:val="00834E0A"/>
    <w:rsid w:val="00856811"/>
    <w:rsid w:val="0093461C"/>
    <w:rsid w:val="00975B92"/>
    <w:rsid w:val="009B4FFB"/>
    <w:rsid w:val="009C21AA"/>
    <w:rsid w:val="009E338C"/>
    <w:rsid w:val="00A67D2F"/>
    <w:rsid w:val="00AB6BE9"/>
    <w:rsid w:val="00B21F47"/>
    <w:rsid w:val="00B82B3C"/>
    <w:rsid w:val="00BA6CEA"/>
    <w:rsid w:val="00BB1782"/>
    <w:rsid w:val="00C1386A"/>
    <w:rsid w:val="00CC170E"/>
    <w:rsid w:val="00D7020F"/>
    <w:rsid w:val="00D8607B"/>
    <w:rsid w:val="00DD2F58"/>
    <w:rsid w:val="00E01728"/>
    <w:rsid w:val="00E0644E"/>
    <w:rsid w:val="00E34C2A"/>
    <w:rsid w:val="00EA72D6"/>
    <w:rsid w:val="00EF1E88"/>
    <w:rsid w:val="00EF64CD"/>
    <w:rsid w:val="00F23916"/>
    <w:rsid w:val="00F35525"/>
    <w:rsid w:val="00F90416"/>
    <w:rsid w:val="00FB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E8632"/>
  <w15:docId w15:val="{6F7FC899-3509-44B2-9209-DDF1B50B0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0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2F8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30AB8-B8D1-45AB-9ECE-F58D257F6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King</cp:lastModifiedBy>
  <cp:revision>2</cp:revision>
  <dcterms:created xsi:type="dcterms:W3CDTF">2026-01-29T06:36:00Z</dcterms:created>
  <dcterms:modified xsi:type="dcterms:W3CDTF">2026-01-29T06:36:00Z</dcterms:modified>
</cp:coreProperties>
</file>