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4B7" w14:textId="19FE5E12" w:rsidR="001F0D71" w:rsidRPr="00FE12AF" w:rsidRDefault="001F0D71" w:rsidP="001F0D71">
      <w:pPr>
        <w:pStyle w:val="a6"/>
        <w:rPr>
          <w:rFonts w:eastAsia="Calibri"/>
          <w:szCs w:val="28"/>
        </w:rPr>
      </w:pPr>
      <w:r w:rsidRPr="00FE12AF">
        <w:rPr>
          <w:rFonts w:eastAsia="Calibri"/>
          <w:szCs w:val="28"/>
        </w:rPr>
        <w:t>Введение</w:t>
      </w:r>
    </w:p>
    <w:p w14:paraId="424A4EBC" w14:textId="77777777" w:rsidR="001F0D71" w:rsidRPr="00FE12AF" w:rsidRDefault="001F0D71" w:rsidP="00AD3B47">
      <w:r w:rsidRPr="00FE12AF">
        <w:t>Лесохозяйственный регламент Назрановского лесничества Республики Ингушетии (далее – лесохозяйственный регламент) является основой осуществления использования, охраны, защиты, воспроизводства лесов, расположенных в границах Назрановского лесничества.</w:t>
      </w:r>
    </w:p>
    <w:p w14:paraId="569319D8" w14:textId="77777777" w:rsidR="00D06558" w:rsidRPr="00FE12AF" w:rsidRDefault="00D06558" w:rsidP="00D06558">
      <w:r w:rsidRPr="00FE12AF">
        <w:t>Лесохозяйственный регламент разработан в соответствии с Лесным кодексом Российской Федерации и приказом Минприроды России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</w:p>
    <w:p w14:paraId="395F7739" w14:textId="12EDF303" w:rsidR="00412F97" w:rsidRDefault="00412F97" w:rsidP="00412F97">
      <w:r>
        <w:t>В лесохозяйственном регламенте в отношении лесов, расположенных в границах лесничеств устанавливаются:</w:t>
      </w:r>
    </w:p>
    <w:p w14:paraId="30F03589" w14:textId="77777777" w:rsidR="00412F97" w:rsidRDefault="00412F97" w:rsidP="00412F97">
      <w:r>
        <w:t>1) виды разрешенного использования лесов, определяемые в соответствии со статьей 25 Лесного кодекса Российской Федерации;</w:t>
      </w:r>
    </w:p>
    <w:p w14:paraId="3F697885" w14:textId="77777777" w:rsidR="00412F97" w:rsidRDefault="00412F97" w:rsidP="00412F97">
      <w:r>
        <w:t>2) возрасты рубок, расчетная лесосека, сроки использования лесов и другие параметры их разрешенного использования;</w:t>
      </w:r>
    </w:p>
    <w:p w14:paraId="5BD9D86F" w14:textId="4C416852" w:rsidR="00412F97" w:rsidRDefault="00412F97" w:rsidP="00412F97">
      <w:r>
        <w:t>3) ограничение использования лесов в соответствии со статьей 27 Лесного кодекса;</w:t>
      </w:r>
    </w:p>
    <w:p w14:paraId="43386F68" w14:textId="6F09827B" w:rsidR="001F0D71" w:rsidRPr="00FE12AF" w:rsidRDefault="00412F97" w:rsidP="00412F97">
      <w:r>
        <w:t xml:space="preserve">4) требования к охране, защите, воспроизводству лесов. </w:t>
      </w:r>
      <w:r w:rsidR="001F0D71" w:rsidRPr="00FE12AF">
        <w:t>Срок действия лесохозяйственного регламента Назрановского лесничества установлен на срок 10</w:t>
      </w:r>
      <w:r>
        <w:t> </w:t>
      </w:r>
      <w:r w:rsidR="001F0D71" w:rsidRPr="00FE12AF">
        <w:t>лет (2018 – 2027</w:t>
      </w:r>
      <w:r w:rsidR="00AD3B47" w:rsidRPr="00FE12AF">
        <w:t xml:space="preserve"> </w:t>
      </w:r>
      <w:r w:rsidR="001F0D71" w:rsidRPr="00FE12AF">
        <w:t>гг.)</w:t>
      </w:r>
      <w:r w:rsidR="00AD3B47" w:rsidRPr="00FE12AF">
        <w:t>.</w:t>
      </w:r>
    </w:p>
    <w:p w14:paraId="6716B86E" w14:textId="4F3CB6C8" w:rsidR="001F0D71" w:rsidRPr="00FE12AF" w:rsidRDefault="001F0D71" w:rsidP="001F0D71">
      <w:pPr>
        <w:rPr>
          <w:color w:val="FF0000"/>
        </w:rPr>
      </w:pPr>
      <w:r w:rsidRPr="00FE12AF">
        <w:t>Лесохозяйственный регламент разработан на основании государственного контракта №</w:t>
      </w:r>
      <w:r w:rsidR="00AD3B47" w:rsidRPr="00FE12AF">
        <w:t xml:space="preserve"> </w:t>
      </w:r>
      <w:r w:rsidRPr="00FE12AF">
        <w:t>на выполнение работ по разработке лесохозяйственного регламента Назрановского лесничества в соответстви</w:t>
      </w:r>
      <w:r w:rsidR="00412F97">
        <w:t>и</w:t>
      </w:r>
      <w:r w:rsidRPr="00FE12AF">
        <w:t xml:space="preserve"> с техническим </w:t>
      </w:r>
      <w:r w:rsidRPr="00FE12AF">
        <w:rPr>
          <w:color w:val="FF0000"/>
        </w:rPr>
        <w:t>заданием и внесениями изменений по договору 24-21 от 08.11.2021 года.</w:t>
      </w:r>
    </w:p>
    <w:p w14:paraId="6DAE3105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Исполнителем работы является ФГБОУ ВО «Воронежский государственный лесотехнический университет имени Г.Ф. Морозова».</w:t>
      </w:r>
    </w:p>
    <w:p w14:paraId="4E9B7D95" w14:textId="77777777" w:rsidR="001F0D71" w:rsidRPr="00FE12AF" w:rsidRDefault="001F0D71" w:rsidP="001F0D71">
      <w:pPr>
        <w:rPr>
          <w:color w:val="FF0000"/>
          <w:lang w:eastAsia="ar-SA"/>
        </w:rPr>
      </w:pPr>
      <w:r w:rsidRPr="00FE12AF">
        <w:rPr>
          <w:color w:val="FF0000"/>
          <w:lang w:eastAsia="ar-SA"/>
        </w:rPr>
        <w:t>Исполнителем «Внесения изменений» ООО «Ландшафт Леспроект».</w:t>
      </w:r>
    </w:p>
    <w:p w14:paraId="3E2DA534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Юридический адрес учредителя ФГБОУ ВО «Воронежский государственный лесотехнический университет имени Г.Ф. Морозова»: 125993, Российская Федерация, г. Москва, улица Тверская, дом 11, ГСП-3.</w:t>
      </w:r>
    </w:p>
    <w:p w14:paraId="7827A131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 xml:space="preserve">ИНН 3666012325 </w:t>
      </w:r>
    </w:p>
    <w:p w14:paraId="235FC4D2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КПП 366601001</w:t>
      </w:r>
    </w:p>
    <w:p w14:paraId="2C0E750C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УФК по Воронежской обл.</w:t>
      </w:r>
    </w:p>
    <w:p w14:paraId="41AD0F26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lastRenderedPageBreak/>
        <w:t>ФГБОУ ВО «ВГЛТУ» л/с 20316Х73110</w:t>
      </w:r>
    </w:p>
    <w:p w14:paraId="272AEAB7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р/с 40501810920072000002 в ОТДЕЛЕНИИ ВОРОНЕЖ г. Воронеж</w:t>
      </w:r>
    </w:p>
    <w:p w14:paraId="347B3404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БИК 042007001</w:t>
      </w:r>
    </w:p>
    <w:p w14:paraId="75874681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КБК 00000000000000000130</w:t>
      </w:r>
    </w:p>
    <w:p w14:paraId="61A8C6E3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ОКТМО 20701000</w:t>
      </w:r>
    </w:p>
    <w:p w14:paraId="22E2CE67" w14:textId="619B9862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 xml:space="preserve">Почтовый адрес: 394087, Воронежская область, г. Воронеж, ул. Тимирязева, </w:t>
      </w:r>
      <w:r w:rsidR="00642025">
        <w:rPr>
          <w:lang w:eastAsia="ar-SA"/>
        </w:rPr>
        <w:t xml:space="preserve">д. </w:t>
      </w:r>
      <w:r w:rsidRPr="00FE12AF">
        <w:rPr>
          <w:lang w:eastAsia="ar-SA"/>
        </w:rPr>
        <w:t>8.</w:t>
      </w:r>
    </w:p>
    <w:p w14:paraId="72151A62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Телефон: +7 (473) 2−53−84−11 / факс: +7(473) 2 53−78−47.</w:t>
      </w:r>
    </w:p>
    <w:p w14:paraId="2EA2210E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 xml:space="preserve">Электронный адрес: </w:t>
      </w:r>
      <w:r w:rsidRPr="00FE12AF">
        <w:rPr>
          <w:lang w:val="en-US" w:eastAsia="ar-SA"/>
        </w:rPr>
        <w:t>e</w:t>
      </w:r>
      <w:r w:rsidRPr="00FE12AF">
        <w:rPr>
          <w:lang w:eastAsia="ar-SA"/>
        </w:rPr>
        <w:t>-</w:t>
      </w:r>
      <w:r w:rsidRPr="00FE12AF">
        <w:rPr>
          <w:lang w:val="en-US" w:eastAsia="ar-SA"/>
        </w:rPr>
        <w:t>mail</w:t>
      </w:r>
      <w:r w:rsidRPr="00FE12AF">
        <w:rPr>
          <w:lang w:eastAsia="ar-SA"/>
        </w:rPr>
        <w:t>: vglta@vglta.vrn.ru.</w:t>
      </w:r>
    </w:p>
    <w:p w14:paraId="1CDAEEE1" w14:textId="3E2B2FD4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Реквизиты Общество с ограниченной ответственностью «Ландшафт Леспроект»</w:t>
      </w:r>
    </w:p>
    <w:p w14:paraId="160AEA95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ИНН 3665080330 КПП 366501001</w:t>
      </w:r>
    </w:p>
    <w:p w14:paraId="3BD61C7D" w14:textId="655388C2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ОГРН 1103668035745</w:t>
      </w:r>
    </w:p>
    <w:p w14:paraId="200FB065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Код ИФНС: Советский район 36 65</w:t>
      </w:r>
    </w:p>
    <w:p w14:paraId="14EEC306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Регистрационный номер ПФР 046035016579</w:t>
      </w:r>
    </w:p>
    <w:p w14:paraId="26BC76BA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Реестровый номер страхователя ФСС 364540479336011</w:t>
      </w:r>
    </w:p>
    <w:p w14:paraId="2723843B" w14:textId="19D6B90D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БИК 04458342</w:t>
      </w:r>
    </w:p>
    <w:p w14:paraId="189489ED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Расчетный счет 40702810200048644966</w:t>
      </w:r>
    </w:p>
    <w:p w14:paraId="157C0F4F" w14:textId="5D85E3D0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 xml:space="preserve">Кор. счет 30101810400000000342 </w:t>
      </w:r>
    </w:p>
    <w:p w14:paraId="536404BE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В Центрально-Черноземном банке ПАО «Сбербанк России»</w:t>
      </w:r>
    </w:p>
    <w:p w14:paraId="3F16CBF5" w14:textId="5ACF7F4D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БИК 042007681 Кор.</w:t>
      </w:r>
      <w:r w:rsidR="00AD3B47" w:rsidRPr="00FE12AF">
        <w:rPr>
          <w:color w:val="FF0000"/>
        </w:rPr>
        <w:t xml:space="preserve"> </w:t>
      </w:r>
      <w:r w:rsidRPr="00FE12AF">
        <w:rPr>
          <w:color w:val="FF0000"/>
        </w:rPr>
        <w:t>счет 30101810600000000681</w:t>
      </w:r>
    </w:p>
    <w:p w14:paraId="689B5529" w14:textId="77777777" w:rsidR="001F0D71" w:rsidRPr="00FE12AF" w:rsidRDefault="001F0D71" w:rsidP="001F0D71">
      <w:pPr>
        <w:rPr>
          <w:color w:val="FF0000"/>
        </w:rPr>
      </w:pPr>
    </w:p>
    <w:p w14:paraId="2A1EF9F6" w14:textId="3741CCD0" w:rsidR="001F0D71" w:rsidRPr="00FE12AF" w:rsidRDefault="001F0D71" w:rsidP="001F0D71">
      <w:pPr>
        <w:rPr>
          <w:color w:val="FF0000"/>
        </w:rPr>
      </w:pPr>
      <w:r w:rsidRPr="00FE12AF">
        <w:rPr>
          <w:color w:val="FF0000"/>
          <w:lang w:val="en-US"/>
        </w:rPr>
        <w:t>E</w:t>
      </w:r>
      <w:r w:rsidRPr="00FE12AF">
        <w:rPr>
          <w:color w:val="FF0000"/>
        </w:rPr>
        <w:t>-</w:t>
      </w:r>
      <w:r w:rsidRPr="00FE12AF">
        <w:rPr>
          <w:color w:val="FF0000"/>
          <w:lang w:val="en-US"/>
        </w:rPr>
        <w:t>mail</w:t>
      </w:r>
      <w:r w:rsidRPr="00FE12AF">
        <w:rPr>
          <w:color w:val="FF0000"/>
        </w:rPr>
        <w:t xml:space="preserve">: </w:t>
      </w:r>
      <w:hyperlink r:id="rId8" w:history="1">
        <w:r w:rsidR="00D76C0B" w:rsidRPr="00FE12AF">
          <w:rPr>
            <w:rStyle w:val="af0"/>
            <w:lang w:val="en-US"/>
          </w:rPr>
          <w:t>les</w:t>
        </w:r>
        <w:r w:rsidR="00D76C0B" w:rsidRPr="00FE12AF">
          <w:rPr>
            <w:rStyle w:val="af0"/>
          </w:rPr>
          <w:t>-</w:t>
        </w:r>
        <w:r w:rsidR="00D76C0B" w:rsidRPr="00FE12AF">
          <w:rPr>
            <w:rStyle w:val="af0"/>
            <w:lang w:val="en-US"/>
          </w:rPr>
          <w:t>project</w:t>
        </w:r>
        <w:r w:rsidR="00D76C0B" w:rsidRPr="00FE12AF">
          <w:rPr>
            <w:rStyle w:val="af0"/>
          </w:rPr>
          <w:t>@</w:t>
        </w:r>
        <w:proofErr w:type="spellStart"/>
        <w:r w:rsidR="00D76C0B" w:rsidRPr="00FE12AF">
          <w:rPr>
            <w:rStyle w:val="af0"/>
            <w:lang w:val="en-US"/>
          </w:rPr>
          <w:t>yandex</w:t>
        </w:r>
        <w:proofErr w:type="spellEnd"/>
        <w:r w:rsidR="00D76C0B" w:rsidRPr="00FE12AF">
          <w:rPr>
            <w:rStyle w:val="af0"/>
          </w:rPr>
          <w:t>.</w:t>
        </w:r>
        <w:proofErr w:type="spellStart"/>
        <w:r w:rsidR="00D76C0B" w:rsidRPr="00FE12AF">
          <w:rPr>
            <w:rStyle w:val="af0"/>
            <w:lang w:val="en-US"/>
          </w:rPr>
          <w:t>ru</w:t>
        </w:r>
        <w:proofErr w:type="spellEnd"/>
      </w:hyperlink>
    </w:p>
    <w:p w14:paraId="016813B5" w14:textId="767B9DD0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Юридический адрес: 394040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г.</w:t>
      </w:r>
      <w:r w:rsidR="00D76C0B" w:rsidRPr="00FE12AF">
        <w:rPr>
          <w:color w:val="FF0000"/>
        </w:rPr>
        <w:t xml:space="preserve"> </w:t>
      </w:r>
      <w:r w:rsidRPr="00FE12AF">
        <w:rPr>
          <w:color w:val="FF0000"/>
        </w:rPr>
        <w:t>Воронеж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</w:t>
      </w:r>
      <w:r w:rsidR="00D76C0B" w:rsidRPr="00FE12AF">
        <w:rPr>
          <w:color w:val="FF0000"/>
        </w:rPr>
        <w:t>у</w:t>
      </w:r>
      <w:r w:rsidRPr="00FE12AF">
        <w:rPr>
          <w:color w:val="FF0000"/>
        </w:rPr>
        <w:t>л.</w:t>
      </w:r>
      <w:r w:rsidR="00D76C0B" w:rsidRPr="00FE12AF">
        <w:rPr>
          <w:color w:val="FF0000"/>
        </w:rPr>
        <w:t xml:space="preserve"> </w:t>
      </w:r>
      <w:r w:rsidRPr="00FE12AF">
        <w:rPr>
          <w:color w:val="FF0000"/>
        </w:rPr>
        <w:t>Заполярная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д</w:t>
      </w:r>
      <w:r w:rsidR="00D76C0B" w:rsidRPr="00FE12AF">
        <w:rPr>
          <w:color w:val="FF0000"/>
        </w:rPr>
        <w:t xml:space="preserve">. </w:t>
      </w:r>
      <w:r w:rsidRPr="00FE12AF">
        <w:rPr>
          <w:color w:val="FF0000"/>
        </w:rPr>
        <w:t>7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кв</w:t>
      </w:r>
      <w:r w:rsidR="00D76C0B" w:rsidRPr="00FE12AF">
        <w:rPr>
          <w:color w:val="FF0000"/>
        </w:rPr>
        <w:t xml:space="preserve">. </w:t>
      </w:r>
      <w:r w:rsidRPr="00FE12AF">
        <w:rPr>
          <w:color w:val="FF0000"/>
        </w:rPr>
        <w:t>11</w:t>
      </w:r>
      <w:r w:rsidR="00D76C0B" w:rsidRPr="00FE12AF">
        <w:rPr>
          <w:color w:val="FF0000"/>
        </w:rPr>
        <w:t>.</w:t>
      </w:r>
    </w:p>
    <w:p w14:paraId="10C8C938" w14:textId="47F345F4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Фактический адрес: 394016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г.</w:t>
      </w:r>
      <w:r w:rsidR="00AD3B47" w:rsidRPr="00FE12AF">
        <w:rPr>
          <w:color w:val="FF0000"/>
        </w:rPr>
        <w:t xml:space="preserve"> </w:t>
      </w:r>
      <w:r w:rsidRPr="00FE12AF">
        <w:rPr>
          <w:color w:val="FF0000"/>
        </w:rPr>
        <w:t>Воронеж, ул.</w:t>
      </w:r>
      <w:r w:rsidR="00AD3B47" w:rsidRPr="00FE12AF">
        <w:rPr>
          <w:color w:val="FF0000"/>
        </w:rPr>
        <w:t xml:space="preserve"> </w:t>
      </w:r>
      <w:r w:rsidRPr="00FE12AF">
        <w:rPr>
          <w:color w:val="FF0000"/>
        </w:rPr>
        <w:t>Шукшина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</w:t>
      </w:r>
      <w:r w:rsidR="00D76C0B" w:rsidRPr="00FE12AF">
        <w:rPr>
          <w:color w:val="FF0000"/>
        </w:rPr>
        <w:t xml:space="preserve">д. </w:t>
      </w:r>
      <w:r w:rsidRPr="00FE12AF">
        <w:rPr>
          <w:color w:val="FF0000"/>
        </w:rPr>
        <w:t>21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офис 9</w:t>
      </w:r>
      <w:r w:rsidR="00D76C0B" w:rsidRPr="00FE12AF">
        <w:rPr>
          <w:color w:val="FF0000"/>
        </w:rPr>
        <w:t>.</w:t>
      </w:r>
    </w:p>
    <w:p w14:paraId="01DC213F" w14:textId="46B7B792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Ф.И.О. руководителя: Кулешов Сергей Николаевич</w:t>
      </w:r>
    </w:p>
    <w:p w14:paraId="538FDB75" w14:textId="0A12949B" w:rsidR="001F0D71" w:rsidRDefault="001F0D71" w:rsidP="00FE12AF">
      <w:pPr>
        <w:rPr>
          <w:lang w:eastAsia="ar-SA"/>
        </w:rPr>
      </w:pPr>
      <w:r w:rsidRPr="00FE12AF">
        <w:rPr>
          <w:lang w:eastAsia="ar-SA"/>
        </w:rPr>
        <w:t>Разработка Лесохозяйственного Регламента Республики Ингушетия осуществлен,</w:t>
      </w:r>
      <w:r w:rsidR="00AD3B47" w:rsidRPr="00FE12AF">
        <w:rPr>
          <w:lang w:eastAsia="ar-SA"/>
        </w:rPr>
        <w:t xml:space="preserve"> </w:t>
      </w:r>
      <w:r w:rsidRPr="00FE12AF">
        <w:rPr>
          <w:lang w:eastAsia="ar-SA"/>
        </w:rPr>
        <w:t>по заказу Комитета РИ по лесному хозяйству, на основании</w:t>
      </w:r>
      <w:r w:rsidR="00AD3B47" w:rsidRPr="00FE12AF">
        <w:rPr>
          <w:lang w:eastAsia="ar-SA"/>
        </w:rPr>
        <w:t xml:space="preserve"> </w:t>
      </w:r>
      <w:r w:rsidRPr="00FE12AF">
        <w:rPr>
          <w:lang w:eastAsia="ar-SA"/>
        </w:rPr>
        <w:t>государственного контракта</w:t>
      </w:r>
      <w:r w:rsidR="00AD3B47" w:rsidRPr="00FE12AF">
        <w:rPr>
          <w:lang w:eastAsia="ar-SA"/>
        </w:rPr>
        <w:t xml:space="preserve"> </w:t>
      </w:r>
      <w:r w:rsidRPr="00FE12AF">
        <w:rPr>
          <w:lang w:eastAsia="ar-SA"/>
        </w:rPr>
        <w:t>№ 9/18 от 04.06.2018 г. рабочей группой ВГЛТУ им.</w:t>
      </w:r>
      <w:r w:rsidR="008604DA" w:rsidRPr="00FE12AF">
        <w:rPr>
          <w:lang w:eastAsia="ar-SA"/>
        </w:rPr>
        <w:t> </w:t>
      </w:r>
      <w:r w:rsidRPr="00FE12AF">
        <w:rPr>
          <w:lang w:eastAsia="ar-SA"/>
        </w:rPr>
        <w:t>Г.Ф.</w:t>
      </w:r>
      <w:r w:rsidR="00BE2DB3" w:rsidRPr="00FE12AF">
        <w:rPr>
          <w:lang w:eastAsia="ar-SA"/>
        </w:rPr>
        <w:t> </w:t>
      </w:r>
      <w:r w:rsidRPr="00FE12AF">
        <w:rPr>
          <w:lang w:eastAsia="ar-SA"/>
        </w:rPr>
        <w:t>Мороз</w:t>
      </w:r>
      <w:r w:rsidR="008604DA" w:rsidRPr="00FE12AF">
        <w:rPr>
          <w:lang w:eastAsia="ar-SA"/>
        </w:rPr>
        <w:t>о</w:t>
      </w:r>
      <w:r w:rsidRPr="00FE12AF">
        <w:rPr>
          <w:lang w:eastAsia="ar-SA"/>
        </w:rPr>
        <w:t xml:space="preserve">ва, кафедрой лесоводства, лесной таксации и лесоустройства в составе доцентов кафедры, кандидата с.-х. наук </w:t>
      </w:r>
      <w:proofErr w:type="spellStart"/>
      <w:r w:rsidRPr="00FE12AF">
        <w:rPr>
          <w:lang w:eastAsia="ar-SA"/>
        </w:rPr>
        <w:t>Ревина</w:t>
      </w:r>
      <w:proofErr w:type="spellEnd"/>
      <w:r w:rsidRPr="00FE12AF">
        <w:rPr>
          <w:lang w:eastAsia="ar-SA"/>
        </w:rPr>
        <w:t xml:space="preserve"> А.И,</w:t>
      </w:r>
      <w:r w:rsidR="00AD3B47" w:rsidRPr="00FE12AF">
        <w:rPr>
          <w:lang w:eastAsia="ar-SA"/>
        </w:rPr>
        <w:t xml:space="preserve"> </w:t>
      </w:r>
      <w:r w:rsidRPr="00FE12AF">
        <w:rPr>
          <w:lang w:eastAsia="ar-SA"/>
        </w:rPr>
        <w:t>Мироненко А.В.,</w:t>
      </w:r>
      <w:r w:rsidR="00BE2DB3" w:rsidRPr="00FE12AF">
        <w:rPr>
          <w:lang w:eastAsia="ar-SA"/>
        </w:rPr>
        <w:t xml:space="preserve"> </w:t>
      </w:r>
      <w:proofErr w:type="spellStart"/>
      <w:r w:rsidRPr="00FE12AF">
        <w:rPr>
          <w:lang w:eastAsia="ar-SA"/>
        </w:rPr>
        <w:t>Водолажского</w:t>
      </w:r>
      <w:proofErr w:type="spellEnd"/>
      <w:r w:rsidRPr="00FE12AF">
        <w:rPr>
          <w:lang w:eastAsia="ar-SA"/>
        </w:rPr>
        <w:t xml:space="preserve"> А.Н.,</w:t>
      </w:r>
      <w:r w:rsidR="00BE2DB3" w:rsidRPr="00FE12AF">
        <w:rPr>
          <w:lang w:eastAsia="ar-SA"/>
        </w:rPr>
        <w:t xml:space="preserve"> </w:t>
      </w:r>
      <w:r w:rsidRPr="00FE12AF">
        <w:rPr>
          <w:lang w:eastAsia="ar-SA"/>
        </w:rPr>
        <w:t xml:space="preserve">при участии заместителя руководителя Комитета РИ по лесному хозяйству </w:t>
      </w:r>
      <w:proofErr w:type="spellStart"/>
      <w:r w:rsidRPr="00FE12AF">
        <w:rPr>
          <w:lang w:eastAsia="ar-SA"/>
        </w:rPr>
        <w:t>Дзаурова</w:t>
      </w:r>
      <w:proofErr w:type="spellEnd"/>
      <w:r w:rsidRPr="00FE12AF">
        <w:rPr>
          <w:lang w:eastAsia="ar-SA"/>
        </w:rPr>
        <w:t xml:space="preserve"> А.И.</w:t>
      </w:r>
    </w:p>
    <w:p w14:paraId="2CAAD625" w14:textId="5706EBC9" w:rsidR="001F0D71" w:rsidRDefault="001F0D71" w:rsidP="0053691D">
      <w:pPr>
        <w:suppressAutoHyphens/>
        <w:spacing w:before="600" w:after="480"/>
        <w:jc w:val="center"/>
      </w:pPr>
      <w:r w:rsidRPr="00FE12AF">
        <w:t>Перечень законодательных и иных нормативно-правовых актов, нормативно-технических, методических и проектных документов, на основе которых разработан лесохозяйственный регламент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604"/>
        <w:gridCol w:w="3219"/>
        <w:gridCol w:w="6095"/>
      </w:tblGrid>
      <w:tr w:rsidR="001F0D71" w:rsidRPr="00FE12AF" w14:paraId="477AF416" w14:textId="77777777" w:rsidTr="0002231D">
        <w:trPr>
          <w:cantSplit/>
          <w:tblHeader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66869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br w:type="page"/>
            </w:r>
            <w:r w:rsidRPr="00FE12AF">
              <w:rPr>
                <w:lang w:eastAsia="zh-CN"/>
              </w:rPr>
              <w:t>№</w:t>
            </w:r>
          </w:p>
          <w:p w14:paraId="0F44F42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п/п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356DAE6" w14:textId="72F87926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Наименование</w:t>
            </w:r>
            <w:r w:rsidR="0053691D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документа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1890E2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Правовой статус, дата утверждения, номер документа, источник публикации</w:t>
            </w:r>
          </w:p>
        </w:tc>
      </w:tr>
      <w:tr w:rsidR="001F0D71" w:rsidRPr="00FE12AF" w14:paraId="2E18D0AB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2F2BC7E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5361912" w14:textId="3631FD5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Лесной кодекс</w:t>
            </w:r>
            <w:r w:rsidR="00D6045A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76CA593" w14:textId="049519FE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04.12.2006 № 200-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277, 08.12.2006</w:t>
            </w:r>
          </w:p>
        </w:tc>
      </w:tr>
      <w:tr w:rsidR="001F0D71" w:rsidRPr="00FE12AF" w14:paraId="787CA35D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90A08EA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104B5D9" w14:textId="7931B3E8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введении в действие</w:t>
            </w:r>
            <w:r w:rsidR="00D6045A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Лесного кодекса</w:t>
            </w:r>
            <w:r w:rsidR="00D6045A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CC1328E" w14:textId="59262E84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04.12.2006 № 201-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277, 08.12.2006</w:t>
            </w:r>
          </w:p>
          <w:p w14:paraId="6ABD3A90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Внесение изменений в Лесной кодекс в редакции на 04 февраля 2021 года.</w:t>
            </w:r>
          </w:p>
        </w:tc>
      </w:tr>
      <w:tr w:rsidR="001F0D71" w:rsidRPr="00FE12AF" w14:paraId="013406F8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0942D0E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F915F1C" w14:textId="794DDF53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Водный кодекс</w:t>
            </w:r>
            <w:r w:rsidR="00D6045A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6FA73A9" w14:textId="5037A8C5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03.06.2006 № 74-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121, 08.06.2006.</w:t>
            </w:r>
          </w:p>
        </w:tc>
      </w:tr>
      <w:tr w:rsidR="001F0D71" w:rsidRPr="00FE12AF" w14:paraId="46994659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3FC1336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879E486" w14:textId="656C2DA8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Земельный кодекс</w:t>
            </w:r>
            <w:r w:rsidR="00D6045A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>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40A8D2" w14:textId="2E47731A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25.10.2001</w:t>
            </w:r>
            <w:r w:rsidR="00D22DF3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>№ 136-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211-212, 30.10.2001</w:t>
            </w:r>
          </w:p>
        </w:tc>
      </w:tr>
      <w:tr w:rsidR="001F0D71" w:rsidRPr="00FE12AF" w14:paraId="48562360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2C97CE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6C87AA7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t>Гражданский кодекс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1610B6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30.11.1994 № 51-ФЗ;</w:t>
            </w:r>
          </w:p>
          <w:p w14:paraId="0D8C1CBB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26.01.1996 № 14-ФЗ;</w:t>
            </w:r>
          </w:p>
          <w:p w14:paraId="5336DE84" w14:textId="4E0067CC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26.11.2001</w:t>
            </w:r>
            <w:r w:rsidR="00AD3B47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>№ 146-ФЗ;</w:t>
            </w:r>
          </w:p>
          <w:p w14:paraId="7B034AB6" w14:textId="4CCD069F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18.12.2006 № 230-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"Парламентская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214-215, 21.12.2006</w:t>
            </w:r>
          </w:p>
        </w:tc>
      </w:tr>
      <w:tr w:rsidR="001F0D71" w:rsidRPr="00FE12AF" w14:paraId="09F90192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B97EC1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485257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землеустройстве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8BD1B6" w14:textId="0CB7BE31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18.06.2001 № 78-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"Парламентская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114-115, 23.06.2001</w:t>
            </w:r>
          </w:p>
        </w:tc>
      </w:tr>
      <w:tr w:rsidR="001F0D71" w:rsidRPr="00FE12AF" w14:paraId="1A7E95A3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0BDF856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2ECBADC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государственной регистрации недвижимости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C94590" w14:textId="3725CF71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13.07.2015 № 218-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В данном виде документ опубликован не был. Первоначальный текст документа опубликован: Официальный интернет-портал правовой информации http://www.pravo.gov.ru, 14.07.2015.</w:t>
            </w:r>
          </w:p>
        </w:tc>
      </w:tr>
      <w:tr w:rsidR="001F0D71" w:rsidRPr="00FE12AF" w14:paraId="00235F7D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53F3D0D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615BCF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геодезии и картографии и пространственных данных и о внесении изменений в отдельные законодательные акты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0028A0" w14:textId="07A09219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30.12.2015 № 431-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В данном виде документ опубликован не был. Первоначальный текст документа опубликован: Официальный интернет-портал правовой информации http://www.pravo.gov.ru, 30.12.2015</w:t>
            </w:r>
          </w:p>
        </w:tc>
      </w:tr>
      <w:tr w:rsidR="001F0D71" w:rsidRPr="00FE12AF" w14:paraId="59DAD644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812FE7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BB94D69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Технический регламент о требованиях пожарной безопасности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DB9B1F" w14:textId="502FA69A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22.07.2008 № 123-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163, 01.08.2008.</w:t>
            </w:r>
          </w:p>
        </w:tc>
      </w:tr>
      <w:tr w:rsidR="001F0D71" w:rsidRPr="00FE12AF" w14:paraId="179EBB26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B5ADF0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82AA75F" w14:textId="70804219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Об охоте и о сохранении </w:t>
            </w:r>
            <w:proofErr w:type="gramStart"/>
            <w:r w:rsidR="0002231D" w:rsidRPr="00FE12AF">
              <w:rPr>
                <w:lang w:eastAsia="zh-CN"/>
              </w:rPr>
              <w:t>охотничьих ресурсов</w:t>
            </w:r>
            <w:proofErr w:type="gramEnd"/>
            <w:r w:rsidRPr="00FE12AF">
              <w:rPr>
                <w:lang w:eastAsia="zh-CN"/>
              </w:rPr>
              <w:t xml:space="preserve"> и о внесении изменений в отдельные законодательные акты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763B837" w14:textId="4BD01123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24.07.2009 № 209-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137, 28.07.2009.</w:t>
            </w:r>
          </w:p>
        </w:tc>
      </w:tr>
      <w:tr w:rsidR="001F0D71" w:rsidRPr="00FE12AF" w14:paraId="3B242AD1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7E57E1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CFE199E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внесении изменений в Федеральный закон «Об охоте и о сохранении охотничьих ресурсов и о внесении изменений в отдельные законодательные акты Российской Федерации» и Кодекс Российской Федерации об административных правонарушениях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29BC28" w14:textId="52AFC02E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23.07.2013 № 201-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Официальный интернет-портал правовой информации http://www.pravo.gov.ru, 23.07.2013</w:t>
            </w:r>
          </w:p>
        </w:tc>
      </w:tr>
      <w:tr w:rsidR="001F0D71" w:rsidRPr="00FE12AF" w14:paraId="542CE344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58B572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D9AB0EE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охране окружающей среды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28284C9" w14:textId="2ED200ED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Федеральный закон </w:t>
            </w:r>
            <w:r w:rsidR="009F6066" w:rsidRPr="00642025">
              <w:rPr>
                <w:color w:val="FF0000"/>
                <w:lang w:eastAsia="zh-CN"/>
              </w:rPr>
              <w:t>РФ</w:t>
            </w:r>
            <w:r w:rsidR="009F6066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10.01.2002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7-ФЗ (ред. от 31.12.2017). В данном виде документ опубликован не был. Первоначальный текст документа опубликован: "Российская газета",</w:t>
            </w:r>
            <w:r w:rsidR="00D53CF8" w:rsidRPr="00FE12AF">
              <w:rPr>
                <w:lang w:eastAsia="zh-CN"/>
              </w:rPr>
              <w:br/>
              <w:t>№</w:t>
            </w:r>
            <w:r w:rsidRPr="00FE12AF">
              <w:rPr>
                <w:lang w:eastAsia="zh-CN"/>
              </w:rPr>
              <w:t xml:space="preserve"> 6, 12.01.2002</w:t>
            </w:r>
          </w:p>
        </w:tc>
      </w:tr>
      <w:tr w:rsidR="001F0D71" w:rsidRPr="00FE12AF" w14:paraId="45628313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917962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E7FF9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особо охраняемых природных территориях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FEE7EEE" w14:textId="77777777" w:rsidR="00D53CF8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Федеральный закон </w:t>
            </w:r>
            <w:r w:rsidR="0027482D" w:rsidRPr="00642025">
              <w:rPr>
                <w:color w:val="FF0000"/>
                <w:lang w:eastAsia="zh-CN"/>
              </w:rPr>
              <w:t>РФ</w:t>
            </w:r>
            <w:r w:rsidR="0027482D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14.03.1995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33-ФЗ (ред. от 28.12.2016). В данном виде документ опубликован не был. Первоначальный текст документа опубликован: "Российская газета",</w:t>
            </w:r>
          </w:p>
          <w:p w14:paraId="7745A1F1" w14:textId="18376370" w:rsidR="001F0D71" w:rsidRPr="00FE12AF" w:rsidRDefault="00D53CF8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№</w:t>
            </w:r>
            <w:r w:rsidR="001F0D71" w:rsidRPr="00FE12AF">
              <w:rPr>
                <w:lang w:eastAsia="zh-CN"/>
              </w:rPr>
              <w:t xml:space="preserve"> 57, 22.03.1995.</w:t>
            </w:r>
          </w:p>
        </w:tc>
      </w:tr>
      <w:tr w:rsidR="001F0D71" w:rsidRPr="00FE12AF" w14:paraId="1780849C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F4B58B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897B5D5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животном мире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F277356" w14:textId="55A29664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</w:t>
            </w:r>
            <w:r w:rsidR="00C140B7" w:rsidRPr="00FE12AF">
              <w:rPr>
                <w:lang w:eastAsia="zh-CN"/>
              </w:rPr>
              <w:t xml:space="preserve"> </w:t>
            </w:r>
            <w:r w:rsidR="00C140B7" w:rsidRPr="00642025">
              <w:rPr>
                <w:color w:val="FF0000"/>
                <w:lang w:eastAsia="zh-CN"/>
              </w:rPr>
              <w:t>РФ</w:t>
            </w:r>
            <w:r w:rsidRPr="00FE12AF">
              <w:rPr>
                <w:lang w:eastAsia="zh-CN"/>
              </w:rPr>
              <w:t xml:space="preserve"> от 24.04.1995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52-ФЗ (ред. от 03.07.2016). 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86, 04.05.1995.</w:t>
            </w:r>
          </w:p>
        </w:tc>
      </w:tr>
      <w:tr w:rsidR="001F0D71" w:rsidRPr="00FE12AF" w14:paraId="38EA7A6D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86C0A6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D7A799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пожарной безопасности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9397B42" w14:textId="77777777" w:rsidR="00D53CF8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Федеральный закон </w:t>
            </w:r>
            <w:r w:rsidR="00C140B7" w:rsidRPr="00642025">
              <w:rPr>
                <w:color w:val="FF0000"/>
                <w:lang w:eastAsia="zh-CN"/>
              </w:rPr>
              <w:t>РФ</w:t>
            </w:r>
            <w:r w:rsidR="00C140B7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21.12.1994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69-ФЗ (ред. от 29.07.2017). В данном виде документ опубликован не был. Первоначальный текст документа опубликован: "Российская газета",</w:t>
            </w:r>
          </w:p>
          <w:p w14:paraId="2345696F" w14:textId="5297EBAF" w:rsidR="001F0D71" w:rsidRPr="00FE12AF" w:rsidRDefault="00D53CF8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№</w:t>
            </w:r>
            <w:r w:rsidR="001F0D71" w:rsidRPr="00FE12AF">
              <w:rPr>
                <w:lang w:eastAsia="zh-CN"/>
              </w:rPr>
              <w:t xml:space="preserve"> 3, 05.01.1995.</w:t>
            </w:r>
          </w:p>
        </w:tc>
      </w:tr>
      <w:tr w:rsidR="001F0D71" w:rsidRPr="00FE12AF" w14:paraId="4626D637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677CCB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2B3F61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03A3F99" w14:textId="77777777" w:rsidR="00D53CF8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Федеральный закон </w:t>
            </w:r>
            <w:r w:rsidR="00C140B7" w:rsidRPr="00642025">
              <w:rPr>
                <w:color w:val="FF0000"/>
                <w:lang w:eastAsia="zh-CN"/>
              </w:rPr>
              <w:t>РФ</w:t>
            </w:r>
            <w:r w:rsidR="00C140B7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21.12.1994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68-ФЗ (ред. от 23.06.2016). В данном виде документ опубликован не был. Первоначальный текст документа опубликован: "Российская газета",</w:t>
            </w:r>
          </w:p>
          <w:p w14:paraId="652B3897" w14:textId="60F27332" w:rsidR="001F0D71" w:rsidRPr="00FE12AF" w:rsidRDefault="00D53CF8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№</w:t>
            </w:r>
            <w:r w:rsidR="001F0D71" w:rsidRPr="00FE12AF">
              <w:rPr>
                <w:lang w:eastAsia="zh-CN"/>
              </w:rPr>
              <w:t xml:space="preserve"> 250, 24.12.1994</w:t>
            </w:r>
          </w:p>
        </w:tc>
      </w:tr>
      <w:tr w:rsidR="001F0D71" w:rsidRPr="00FE12AF" w14:paraId="1B937A70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AF4E24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F98D57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семеноводстве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07E6D4" w14:textId="1D54F4B6" w:rsidR="00D53CF8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Федеральный закон </w:t>
            </w:r>
            <w:r w:rsidR="00642025" w:rsidRPr="00642025">
              <w:rPr>
                <w:color w:val="FF0000"/>
                <w:lang w:eastAsia="zh-CN"/>
              </w:rPr>
              <w:t>РФ</w:t>
            </w:r>
            <w:r w:rsidR="00642025" w:rsidRPr="00642025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17.12.1997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149-ФЗ (ред. от 03.07.2016). В данном виде документ опубликован не был. Первоначальный текст документа опубликован: "Российская газета",</w:t>
            </w:r>
          </w:p>
          <w:p w14:paraId="2543229C" w14:textId="44BF9019" w:rsidR="001F0D71" w:rsidRPr="00FE12AF" w:rsidRDefault="00D53CF8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№</w:t>
            </w:r>
            <w:r w:rsidR="001F0D71" w:rsidRPr="00FE12AF">
              <w:rPr>
                <w:lang w:eastAsia="zh-CN"/>
              </w:rPr>
              <w:t xml:space="preserve"> 246, 24.12.1997.</w:t>
            </w:r>
          </w:p>
        </w:tc>
      </w:tr>
      <w:tr w:rsidR="001F0D71" w:rsidRPr="00FE12AF" w14:paraId="1BCC7E3D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CCE44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65DECC7" w14:textId="230EF93C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 ставках платы за единицу объема лесных ресурсов и ставках платы за единицу площади лесного участка, находящегося в федеральной собственности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C517399" w14:textId="4D39A5F4" w:rsidR="001F0D71" w:rsidRPr="00FE12AF" w:rsidRDefault="001F0D71" w:rsidP="007969A8">
            <w:pPr>
              <w:ind w:firstLine="0"/>
            </w:pPr>
            <w:r w:rsidRPr="00FE12AF">
              <w:t xml:space="preserve">Постановление Правительства РФ от 22.05.2007 </w:t>
            </w:r>
            <w:r w:rsidR="00D53CF8" w:rsidRPr="00FE12AF">
              <w:t>№</w:t>
            </w:r>
            <w:r w:rsidRPr="00FE12AF">
              <w:t xml:space="preserve"> 310 (ред. от 23.02.2018). В данном виде документ опубликован не был. Первоначальный текст документа опубликован в издании "Собрание законодательства РФ", 04.06.2007, </w:t>
            </w:r>
            <w:r w:rsidR="00D53CF8" w:rsidRPr="00FE12AF">
              <w:t>№</w:t>
            </w:r>
            <w:r w:rsidRPr="00FE12AF">
              <w:t xml:space="preserve"> 23, ст. 2787.</w:t>
            </w:r>
          </w:p>
        </w:tc>
      </w:tr>
      <w:tr w:rsidR="001F0D71" w:rsidRPr="00FE12AF" w14:paraId="2B6C512C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F13B2D8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C0C34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t>Об утверждении Положения об осуществлении федерального государственного лесного надзора (лесной охраны)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6786288" w14:textId="77777777" w:rsidR="00D53CF8" w:rsidRPr="00FE12AF" w:rsidRDefault="001F0D71" w:rsidP="007969A8">
            <w:pPr>
              <w:ind w:firstLine="0"/>
            </w:pPr>
            <w:r w:rsidRPr="00FE12AF">
              <w:t xml:space="preserve">Постановление Правительства РФ от 22.06.2007 </w:t>
            </w:r>
            <w:r w:rsidR="00D53CF8" w:rsidRPr="00FE12AF">
              <w:t>№</w:t>
            </w:r>
            <w:r w:rsidRPr="00FE12AF">
              <w:t xml:space="preserve"> 394 (ред. от 28.01.2015). В данном виде документ опубликован не был. Первоначальный текст документа опубликован: "Российская газета",</w:t>
            </w:r>
          </w:p>
          <w:p w14:paraId="5B10B7E9" w14:textId="2B61153C" w:rsidR="001F0D71" w:rsidRPr="00FE12AF" w:rsidRDefault="00D53CF8" w:rsidP="007969A8">
            <w:pPr>
              <w:ind w:firstLine="0"/>
              <w:rPr>
                <w:lang w:eastAsia="zh-CN"/>
              </w:rPr>
            </w:pPr>
            <w:r w:rsidRPr="00FE12AF">
              <w:t>№</w:t>
            </w:r>
            <w:r w:rsidR="001F0D71" w:rsidRPr="00FE12AF">
              <w:t xml:space="preserve"> 136, 28.06.2007</w:t>
            </w:r>
          </w:p>
        </w:tc>
      </w:tr>
      <w:tr w:rsidR="001F0D71" w:rsidRPr="00FE12AF" w14:paraId="7F89C043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572C23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9107B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пожарной безопасности в лесах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CE2454F" w14:textId="67BBD0D5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Постановление Правительства РФ от 07.10.2020 </w:t>
            </w:r>
            <w:r w:rsidR="00D53CF8" w:rsidRPr="00FE12AF">
              <w:rPr>
                <w:color w:val="FF0000"/>
                <w:lang w:eastAsia="zh-CN"/>
              </w:rPr>
              <w:t>№</w:t>
            </w:r>
            <w:r w:rsidRPr="00FE12AF">
              <w:rPr>
                <w:color w:val="FF0000"/>
                <w:lang w:eastAsia="zh-CN"/>
              </w:rPr>
              <w:t xml:space="preserve"> 1614. </w:t>
            </w:r>
          </w:p>
        </w:tc>
      </w:tr>
      <w:tr w:rsidR="001F0D71" w:rsidRPr="00FE12AF" w14:paraId="1081F2FC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2A1BF0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2295C28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C15FB8" w14:textId="029547E9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Постановление Правительства РФ от 23.07.2009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604 (ред. от 22.10.2014). В данном виде документ опубликован не был. Первоначальный текст документа опубликован в издании "Собрание законодательства РФ", 27.07.2009,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30, ст. 3840.</w:t>
            </w:r>
          </w:p>
        </w:tc>
      </w:tr>
      <w:tr w:rsidR="001F0D71" w:rsidRPr="00FE12AF" w14:paraId="3ADD69CE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53588E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C792377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мерах противопожарного обустройства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526AF0" w14:textId="44A7E275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Постановление Правительства РФ от 16.04.2011 № 281 Источник публикации: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87, 22.04.2011</w:t>
            </w:r>
          </w:p>
        </w:tc>
      </w:tr>
      <w:tr w:rsidR="001F0D71" w:rsidRPr="00FE12AF" w14:paraId="2A18F8DE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B30DDF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CC0870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Правил разработки и утверждения плана тушения лесных пожаров и его формы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07FA46" w14:textId="711BB598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Постановление Правительства РФ от 17.05.2011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377 (ред. от 09.04.2016). В данном виде документ опубликован не был. Первоначальный текст документа опубликован в издании "Собрание законодательства РФ", 23.05.2011,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21, ст. 2972</w:t>
            </w:r>
          </w:p>
        </w:tc>
      </w:tr>
      <w:tr w:rsidR="001F0D71" w:rsidRPr="00FE12AF" w14:paraId="46F2C8D6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10214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4D9BB2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 типовом договоре аренды лесного участка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EECB1C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Постановление Правительства РФ от 30.07.2020 № 542.</w:t>
            </w:r>
          </w:p>
        </w:tc>
      </w:tr>
      <w:tr w:rsidR="001F0D71" w:rsidRPr="00FE12AF" w14:paraId="25E1DB73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0FA78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29A2A66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мероприятий, предусмотренных актами лесопатологических обследований, утвержденными уполномоченными органами государственной власти субъектов Российской Федерации, осуществляющими переданные им полномочия Российской Федерации в области лесных отношений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F5974C6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Постановление Правительства РФ от 12.11.2016 № 1158. Источник публикации: Официальный интернет-портал правовой информации http://www.pravo.gov.ru, 15.11.2016</w:t>
            </w:r>
          </w:p>
        </w:tc>
      </w:tr>
      <w:tr w:rsidR="001F0D71" w:rsidRPr="00FE12AF" w14:paraId="1D249195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AC86A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9B646C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 Правилах санитарной безопасности в лесах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C6FEA9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Постановление Правительства РФ от 09.12.2020 № 2047.</w:t>
            </w:r>
          </w:p>
        </w:tc>
      </w:tr>
      <w:tr w:rsidR="001F0D71" w:rsidRPr="00FE12AF" w14:paraId="37683F20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F1C218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BAFD8B4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Перечня объектов лесной инфраструктуры для защитных лесов, эксплуатационных лесов и резервных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193DE4" w14:textId="6C937502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Распоряжение Правительства РФ от 17.07.2012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1283-р (ред. от 12.09.2017). В данном виде документ опубликован не был. Первоначальный текст документа опубликован: "Российская Бизнес-газета",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28, 31.07.2012</w:t>
            </w:r>
          </w:p>
        </w:tc>
      </w:tr>
      <w:tr w:rsidR="001F0D71" w:rsidRPr="00FE12AF" w14:paraId="62056947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54A8CA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80307A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Перечня объектов, не связанных с созданием лесной инфраструктуры для защитных лесов, эксплуатационных лесов и резервных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749B72E" w14:textId="5007BA1F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Распоряжение Правительства РФ от 27.05.2013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849-р (ред. от 07.10.2017). В данном виде документ опубликован не был. Первоначальный текст документа опубликован: Официальный интернет-портал правовой информации http://www.pravo.gov.ru, 30.05.2013</w:t>
            </w:r>
          </w:p>
        </w:tc>
      </w:tr>
      <w:tr w:rsidR="001F0D71" w:rsidRPr="00FE12AF" w14:paraId="6F17EBDC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A4B58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DD451E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Особенностей осуществления профилактических и реабилитационных мероприятий в зонах радиоактивного загрязнения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5581485" w14:textId="3E7174B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Минприроды </w:t>
            </w:r>
            <w:r w:rsidR="006E2B60" w:rsidRPr="00642025">
              <w:rPr>
                <w:color w:val="FF0000"/>
                <w:lang w:eastAsia="zh-CN"/>
              </w:rPr>
              <w:t>РФ</w:t>
            </w:r>
            <w:r w:rsidRPr="00642025">
              <w:rPr>
                <w:color w:val="FF0000"/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>от 08.06.2017 № 283. Источник публикации: Официальный интернет-портал правовой информации http://www.pravo.gov.ru, 21.08.2017</w:t>
            </w:r>
          </w:p>
        </w:tc>
      </w:tr>
      <w:tr w:rsidR="001F0D71" w:rsidRPr="00FE12AF" w14:paraId="1E562536" w14:textId="77777777" w:rsidTr="0002231D">
        <w:trPr>
          <w:cantSplit/>
          <w:trHeight w:val="422"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C043F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FB597C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Стратегии сохранения редких и находящихся под угрозой исчезновения видов животных, растений и грибов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2A490DD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06.04.2004 № 323. Документ опубликован не был</w:t>
            </w:r>
          </w:p>
        </w:tc>
      </w:tr>
      <w:tr w:rsidR="001F0D71" w:rsidRPr="00FE12AF" w14:paraId="13863520" w14:textId="77777777" w:rsidTr="0002231D">
        <w:trPr>
          <w:cantSplit/>
          <w:trHeight w:val="422"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9DE589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1F8854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Особенностей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61CA22C" w14:textId="62249B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МПР РФ от 16.07.2007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181 (ред. от 12.03.2008). В данном виде документ опубликован не был. Первоначальный текст документа опубликован в издании "Бюллетень нормативных актов федеральных органов исполнительной власти",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38, 17.09.2007</w:t>
            </w:r>
          </w:p>
        </w:tc>
      </w:tr>
      <w:tr w:rsidR="001F0D71" w:rsidRPr="00FE12AF" w14:paraId="6CFB323A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B0B68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C5687A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охоты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9FA149" w14:textId="45E29F79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Минприроды </w:t>
            </w:r>
            <w:r w:rsidR="006E2B60" w:rsidRPr="00FE12AF">
              <w:rPr>
                <w:color w:val="FF0000"/>
                <w:lang w:eastAsia="zh-CN"/>
              </w:rPr>
              <w:t>РФ</w:t>
            </w:r>
            <w:r w:rsidRPr="00FE12AF">
              <w:rPr>
                <w:color w:val="FF0000"/>
                <w:lang w:eastAsia="zh-CN"/>
              </w:rPr>
              <w:t xml:space="preserve"> от 24.07.2020 </w:t>
            </w:r>
            <w:r w:rsidR="00D53CF8" w:rsidRPr="00FE12AF">
              <w:rPr>
                <w:color w:val="FF0000"/>
                <w:lang w:eastAsia="zh-CN"/>
              </w:rPr>
              <w:t>№</w:t>
            </w:r>
            <w:r w:rsidRPr="00FE12AF">
              <w:rPr>
                <w:color w:val="FF0000"/>
                <w:lang w:eastAsia="zh-CN"/>
              </w:rPr>
              <w:t xml:space="preserve"> 477 (с изменениями на 27 мая 2021 года).</w:t>
            </w:r>
          </w:p>
        </w:tc>
      </w:tr>
      <w:tr w:rsidR="001F0D71" w:rsidRPr="00FE12AF" w14:paraId="1F8536B3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C2CA8F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AE1DAF0" w14:textId="165FCB1C" w:rsidR="001F0D71" w:rsidRPr="00FE12AF" w:rsidRDefault="001F0D71" w:rsidP="0053691D">
            <w:pPr>
              <w:suppressAutoHyphens/>
              <w:ind w:firstLine="0"/>
              <w:jc w:val="center"/>
              <w:rPr>
                <w:color w:val="00B050"/>
                <w:lang w:eastAsia="zh-CN"/>
              </w:rPr>
            </w:pPr>
            <w:r w:rsidRPr="00FE12AF">
              <w:rPr>
                <w:color w:val="00B050"/>
                <w:lang w:eastAsia="zh-CN"/>
              </w:rPr>
              <w:t xml:space="preserve">О внесении изменений в приказ Минприроды </w:t>
            </w:r>
            <w:r w:rsidR="006E2B60" w:rsidRPr="00FE12AF">
              <w:rPr>
                <w:color w:val="00B050"/>
                <w:lang w:eastAsia="zh-CN"/>
              </w:rPr>
              <w:t>РФ</w:t>
            </w:r>
            <w:r w:rsidRPr="00FE12AF">
              <w:rPr>
                <w:color w:val="00B050"/>
                <w:lang w:eastAsia="zh-CN"/>
              </w:rPr>
              <w:t xml:space="preserve"> от 28 мая 2009г. № 142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599274B" w14:textId="515A6A8B" w:rsidR="001F0D71" w:rsidRPr="00FE12AF" w:rsidRDefault="001F0D71" w:rsidP="007969A8">
            <w:pPr>
              <w:ind w:firstLine="0"/>
              <w:rPr>
                <w:color w:val="00B050"/>
                <w:lang w:eastAsia="zh-CN"/>
              </w:rPr>
            </w:pPr>
            <w:r w:rsidRPr="00FE12AF">
              <w:rPr>
                <w:color w:val="00B050"/>
                <w:lang w:eastAsia="zh-CN"/>
              </w:rPr>
              <w:t xml:space="preserve">Приказ </w:t>
            </w:r>
            <w:r w:rsidRPr="00FE12AF">
              <w:rPr>
                <w:color w:val="00B050"/>
              </w:rPr>
              <w:t xml:space="preserve">Минприроды РФ </w:t>
            </w:r>
            <w:r w:rsidRPr="00FE12AF">
              <w:rPr>
                <w:color w:val="00B050"/>
                <w:lang w:eastAsia="zh-CN"/>
              </w:rPr>
              <w:t xml:space="preserve">от 15.06.2011 № 551. Источник публикации: "Бюллетень нормативных актов федеральных органов исполнительной власти", </w:t>
            </w:r>
            <w:r w:rsidR="00D53CF8" w:rsidRPr="00FE12AF">
              <w:rPr>
                <w:color w:val="00B050"/>
                <w:lang w:eastAsia="zh-CN"/>
              </w:rPr>
              <w:t>№</w:t>
            </w:r>
            <w:r w:rsidRPr="00FE12AF">
              <w:rPr>
                <w:color w:val="00B050"/>
                <w:lang w:eastAsia="zh-CN"/>
              </w:rPr>
              <w:t xml:space="preserve"> 36, 05.09.2011 (опубликован без приложения)</w:t>
            </w:r>
          </w:p>
        </w:tc>
      </w:tr>
      <w:tr w:rsidR="001F0D71" w:rsidRPr="00FE12AF" w14:paraId="67F63C92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4902B5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DACEC4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t>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A3B1736" w14:textId="5F61F9DF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Минприроды </w:t>
            </w:r>
            <w:r w:rsidR="006E2B60" w:rsidRPr="00642025">
              <w:rPr>
                <w:color w:val="FF0000"/>
                <w:lang w:eastAsia="zh-CN"/>
              </w:rPr>
              <w:t>РФ</w:t>
            </w:r>
            <w:r w:rsidRPr="00642025">
              <w:rPr>
                <w:color w:val="FF0000"/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28.03.2014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161 (ред. от 10.11.2017). В данном виде документ опубликован не был. Первоначальный текст документа опубликован в издании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217, 24.09.2014</w:t>
            </w:r>
          </w:p>
        </w:tc>
      </w:tr>
      <w:tr w:rsidR="001F0D71" w:rsidRPr="00FE12AF" w14:paraId="5D1C52DC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C7E9197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A444E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Перечня лесорастительных зон Российской Федерации и Перечня лесных районов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EF4B6FA" w14:textId="5D4ADE86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Минприроды </w:t>
            </w:r>
            <w:r w:rsidR="006E2B60" w:rsidRPr="00642025">
              <w:rPr>
                <w:color w:val="FF0000"/>
                <w:lang w:eastAsia="zh-CN"/>
              </w:rPr>
              <w:t>РФ</w:t>
            </w:r>
            <w:r w:rsidRPr="00642025">
              <w:rPr>
                <w:color w:val="FF0000"/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18.08.2014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367 (ред. от 21.03.2016). В данном виде документ опубликован не был. Первоначальный текст документа опубликован: "Российская газета", спецвыпуск,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18/1, 30.01.2015</w:t>
            </w:r>
          </w:p>
        </w:tc>
      </w:tr>
      <w:tr w:rsidR="001F0D71" w:rsidRPr="00FE12AF" w14:paraId="7B9887D8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2A3AB0C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E5BF2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переработки древесины и иных лесных ресурсов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E231AD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28.07.2020 № 495. </w:t>
            </w:r>
          </w:p>
        </w:tc>
      </w:tr>
      <w:tr w:rsidR="001F0D71" w:rsidRPr="00FE12AF" w14:paraId="220BC516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5A06D0B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841757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формы лесной декларации, порядка ее заполнения и подачи, требований к формату лесной декларации в электронной форме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801E00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30.07.2020 № 539. (редакция от 18.01.2021г).</w:t>
            </w:r>
          </w:p>
        </w:tc>
      </w:tr>
      <w:tr w:rsidR="001F0D71" w:rsidRPr="00FE12AF" w14:paraId="0476520F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894A3BA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59DC08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Порядка использования районированных семян лесных растений основных лесных древесных пород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75AE0FE" w14:textId="03108D5C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Минприроды </w:t>
            </w:r>
            <w:r w:rsidR="006E2B60" w:rsidRPr="00FE12AF">
              <w:rPr>
                <w:color w:val="FF0000"/>
                <w:lang w:eastAsia="zh-CN"/>
              </w:rPr>
              <w:t>РФ</w:t>
            </w:r>
            <w:r w:rsidRPr="00FE12AF">
              <w:rPr>
                <w:color w:val="FF0000"/>
                <w:lang w:eastAsia="zh-CN"/>
              </w:rPr>
              <w:t xml:space="preserve"> от 09.11.2020 </w:t>
            </w:r>
            <w:r w:rsidR="00D53CF8" w:rsidRPr="00FE12AF">
              <w:rPr>
                <w:color w:val="FF0000"/>
                <w:lang w:eastAsia="zh-CN"/>
              </w:rPr>
              <w:t>№</w:t>
            </w:r>
            <w:r w:rsidRPr="00FE12AF">
              <w:rPr>
                <w:color w:val="FF0000"/>
                <w:lang w:eastAsia="zh-CN"/>
              </w:rPr>
              <w:t xml:space="preserve"> 909.</w:t>
            </w:r>
          </w:p>
        </w:tc>
      </w:tr>
      <w:tr w:rsidR="001F0D71" w:rsidRPr="00FE12AF" w14:paraId="2571A87D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A36BE8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136FF0E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ликвидации очагов вредных организмов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5E38BA9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09.11.2020 № 913. </w:t>
            </w:r>
          </w:p>
        </w:tc>
      </w:tr>
      <w:tr w:rsidR="001F0D71" w:rsidRPr="00FE12AF" w14:paraId="6883FF3B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45991F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B406573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Видов лесосечных работ, порядка и последовательности их проведения, Формы технологической карты лесосечных работ, Формы акта осмотра лесосеки и Порядка осмотра лесосеки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80CEA3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27.06.2016 № 367. Источник публикации: Официальный интернет-портал правовой информации http://www.pravo.gov.ru, 30.12.2016</w:t>
            </w:r>
          </w:p>
        </w:tc>
      </w:tr>
      <w:tr w:rsidR="001F0D71" w:rsidRPr="00FE12AF" w14:paraId="2EA71D9D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AE3673B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FC1DD8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Об </w:t>
            </w:r>
            <w:proofErr w:type="gramStart"/>
            <w:r w:rsidRPr="00FE12AF">
              <w:rPr>
                <w:color w:val="FF0000"/>
                <w:lang w:eastAsia="zh-CN"/>
              </w:rPr>
              <w:t>утверждении Правил</w:t>
            </w:r>
            <w:proofErr w:type="gramEnd"/>
            <w:r w:rsidRPr="00FE12AF">
              <w:rPr>
                <w:color w:val="FF0000"/>
                <w:lang w:eastAsia="zh-CN"/>
              </w:rPr>
              <w:t xml:space="preserve"> лесовосстановления состава проекта лесовосстановления, порядка разработки проекта лесовосстановления и внесения в него изменений.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311D864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04.12.2020 № 1014. </w:t>
            </w:r>
          </w:p>
        </w:tc>
      </w:tr>
      <w:tr w:rsidR="001F0D71" w:rsidRPr="00FE12AF" w14:paraId="231D45B3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C27ED18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2BFA27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CC9570D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06.09.2016 № 457. Источник публикации: Официальный интернет-портал правовой информации http://www.pravo.gov.ru, 07.12.2016</w:t>
            </w:r>
          </w:p>
        </w:tc>
      </w:tr>
      <w:tr w:rsidR="001F0D71" w:rsidRPr="00FE12AF" w14:paraId="57E7F9EF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507A26F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EF52A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осуществления мероприятий по предупреждению распространения вредных организмов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43B0F1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09.11.2020 № 912. </w:t>
            </w:r>
          </w:p>
        </w:tc>
      </w:tr>
      <w:tr w:rsidR="001F0D71" w:rsidRPr="00FE12AF" w14:paraId="5403C24A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96C347D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726AA7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заготовки древесины и особенностей заготовки древесины в лесничествах, лесопарках, указанных в статье 23 Лесного кодекса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166E8F5" w14:textId="3664DDAF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Минприроды </w:t>
            </w:r>
            <w:r w:rsidR="006E2B60" w:rsidRPr="00FE12AF">
              <w:rPr>
                <w:color w:val="FF0000"/>
                <w:lang w:eastAsia="zh-CN"/>
              </w:rPr>
              <w:t>РФ</w:t>
            </w:r>
            <w:r w:rsidRPr="00FE12AF">
              <w:rPr>
                <w:color w:val="FF0000"/>
                <w:lang w:eastAsia="zh-CN"/>
              </w:rPr>
              <w:t xml:space="preserve"> от 01.12.2020 </w:t>
            </w:r>
            <w:r w:rsidR="00D53CF8" w:rsidRPr="00FE12AF">
              <w:rPr>
                <w:color w:val="FF0000"/>
                <w:lang w:eastAsia="zh-CN"/>
              </w:rPr>
              <w:t>№</w:t>
            </w:r>
            <w:r w:rsidRPr="00FE12AF">
              <w:rPr>
                <w:color w:val="FF0000"/>
                <w:lang w:eastAsia="zh-CN"/>
              </w:rPr>
              <w:t xml:space="preserve"> 993.</w:t>
            </w:r>
          </w:p>
        </w:tc>
      </w:tr>
      <w:tr w:rsidR="001F0D71" w:rsidRPr="00FE12AF" w14:paraId="3F9A050D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F416F1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C4EC56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Порядка проведения лесопатологических обследований и формы акта лесопатологического обследования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F6EAC9" w14:textId="5572550F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Минприроды </w:t>
            </w:r>
            <w:r w:rsidR="006E2B60" w:rsidRPr="00FE12AF">
              <w:rPr>
                <w:color w:val="FF0000"/>
                <w:lang w:eastAsia="zh-CN"/>
              </w:rPr>
              <w:t>РФ</w:t>
            </w:r>
            <w:r w:rsidRPr="00FE12AF">
              <w:rPr>
                <w:color w:val="FF0000"/>
                <w:lang w:eastAsia="zh-CN"/>
              </w:rPr>
              <w:t xml:space="preserve"> от 09.11.2020 </w:t>
            </w:r>
            <w:r w:rsidR="00D53CF8" w:rsidRPr="00FE12AF">
              <w:rPr>
                <w:color w:val="FF0000"/>
                <w:lang w:eastAsia="zh-CN"/>
              </w:rPr>
              <w:t>№</w:t>
            </w:r>
            <w:r w:rsidRPr="00FE12AF">
              <w:rPr>
                <w:color w:val="FF0000"/>
                <w:lang w:eastAsia="zh-CN"/>
              </w:rPr>
              <w:t xml:space="preserve"> 910.</w:t>
            </w:r>
          </w:p>
        </w:tc>
      </w:tr>
      <w:tr w:rsidR="001F0D71" w:rsidRPr="00FE12AF" w14:paraId="73375AC4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2C08A1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F7E109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t>Об утверждении Порядка проведения государственной инвентаризации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250075E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t>Приказ Минприроды РФ от 14.11.2016 № 592.</w:t>
            </w:r>
            <w:r w:rsidRPr="00FE12AF">
              <w:rPr>
                <w:color w:val="FF0000"/>
              </w:rPr>
              <w:t xml:space="preserve"> </w:t>
            </w:r>
            <w:r w:rsidRPr="00FE12AF">
              <w:rPr>
                <w:color w:val="FF0000"/>
                <w:shd w:val="clear" w:color="auto" w:fill="FFFFFF"/>
              </w:rPr>
              <w:t>(с изменениями на 27 февраля 2020 года)</w:t>
            </w:r>
            <w:r w:rsidRPr="00FE12AF">
              <w:rPr>
                <w:color w:val="FF0000"/>
              </w:rPr>
              <w:t xml:space="preserve">. </w:t>
            </w:r>
            <w:r w:rsidRPr="00FE12AF">
              <w:t>Источник публикации: Официальный интернет-портал правовой информации http://www.pravo.gov.ru, 17.01.2017</w:t>
            </w:r>
          </w:p>
        </w:tc>
      </w:tr>
      <w:tr w:rsidR="001F0D71" w:rsidRPr="00FE12AF" w14:paraId="7711C194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DA2053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BAE0989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B0935B" w14:textId="77777777" w:rsidR="001F0D71" w:rsidRPr="00FE12AF" w:rsidRDefault="001F0D71" w:rsidP="007969A8">
            <w:pPr>
              <w:ind w:firstLine="0"/>
            </w:pPr>
            <w:r w:rsidRPr="00FE12AF">
              <w:t>Приказ Минприроды РФ от 15.11.2016 № 597.</w:t>
            </w:r>
            <w:r w:rsidRPr="00FE12AF">
              <w:rPr>
                <w:lang w:eastAsia="ar-SA"/>
              </w:rPr>
              <w:t xml:space="preserve"> </w:t>
            </w:r>
            <w:r w:rsidRPr="00FE12AF">
              <w:t>Источник публикации: Официальный интернет-портал правовой информации http://www.pravo.gov.ru, 31.03.2017</w:t>
            </w:r>
          </w:p>
        </w:tc>
      </w:tr>
      <w:tr w:rsidR="001F0D71" w:rsidRPr="00FE12AF" w14:paraId="2CA27858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F3C3B74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4C1D889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Об утверждении Порядка лесозащитного районирования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B9CE24D" w14:textId="77777777" w:rsidR="001F0D71" w:rsidRPr="00FE12AF" w:rsidRDefault="001F0D71" w:rsidP="007969A8">
            <w:pPr>
              <w:ind w:firstLine="0"/>
            </w:pPr>
            <w:r w:rsidRPr="00FE12AF">
              <w:t>Приказ Минприроды РФ от 09.01.2017 № 1.</w:t>
            </w:r>
            <w:r w:rsidRPr="00FE12AF">
              <w:rPr>
                <w:color w:val="FF0000"/>
              </w:rPr>
              <w:t xml:space="preserve"> </w:t>
            </w:r>
            <w:r w:rsidRPr="00FE12AF">
              <w:rPr>
                <w:color w:val="FF0000"/>
                <w:shd w:val="clear" w:color="auto" w:fill="FFFFFF"/>
              </w:rPr>
              <w:t>(с изменениями на 27 февраля 2020 года)</w:t>
            </w:r>
            <w:r w:rsidRPr="00FE12AF">
              <w:rPr>
                <w:color w:val="FF0000"/>
              </w:rPr>
              <w:t xml:space="preserve"> </w:t>
            </w:r>
            <w:r w:rsidRPr="00FE12AF">
              <w:t>Источник публикации: Официальный интернет-портал правовой информации http://www.pravo.gov.ru, 31.01.2017</w:t>
            </w:r>
          </w:p>
        </w:tc>
      </w:tr>
      <w:tr w:rsidR="001F0D71" w:rsidRPr="00FE12AF" w14:paraId="2FBE4B93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FEF8FAC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467B32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состава лесохозяйственных регламентов, порядка их разработки, сроков их действия и порядка внесения в них изменений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95151DD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27.02.2017 № 72.</w:t>
            </w:r>
            <w:r w:rsidRPr="00FE12AF">
              <w:rPr>
                <w:color w:val="FF0000"/>
                <w:lang w:eastAsia="zh-CN"/>
              </w:rPr>
              <w:t xml:space="preserve"> </w:t>
            </w:r>
            <w:r w:rsidRPr="00FE12AF">
              <w:rPr>
                <w:color w:val="FF0000"/>
                <w:shd w:val="clear" w:color="auto" w:fill="FFFFFF"/>
              </w:rPr>
              <w:t>(с изменениями на 27 февраля 2020 года)</w:t>
            </w:r>
            <w:r w:rsidRPr="00FE12AF">
              <w:rPr>
                <w:color w:val="FF0000"/>
              </w:rPr>
              <w:t xml:space="preserve"> </w:t>
            </w:r>
            <w:r w:rsidRPr="00FE12AF">
              <w:t xml:space="preserve">Источник публикации: </w:t>
            </w:r>
            <w:r w:rsidRPr="00FE12AF">
              <w:rPr>
                <w:lang w:eastAsia="zh-CN"/>
              </w:rPr>
              <w:t>Официальный интернет-портал правовой информации http://www.pravo.gov.ru, 03.04.2017</w:t>
            </w:r>
          </w:p>
        </w:tc>
      </w:tr>
      <w:tr w:rsidR="001F0D71" w:rsidRPr="00FE12AF" w14:paraId="1535DD00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2661A66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20F8649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Порядка осуществления государственного лесопатологического мониторинга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9F6014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05.04.2017 № 156. Источник публикации: Официальный интернет-портал правовой информации http://www.pravo.gov.ru, 03.07.2017</w:t>
            </w:r>
          </w:p>
        </w:tc>
      </w:tr>
      <w:tr w:rsidR="001F0D71" w:rsidRPr="00FE12AF" w14:paraId="3515E4E5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6BF4AF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96B372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ar-SA"/>
              </w:rPr>
              <w:t>Об утверждении Особенностей охраны в лесах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6ED609" w14:textId="4472B6D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29.05.2017 № 264. Источник публикации: Официальный интернет-портал правовой информации http://www.pravo.gov.ru, 23.06.2017</w:t>
            </w:r>
          </w:p>
        </w:tc>
      </w:tr>
      <w:tr w:rsidR="001F0D71" w:rsidRPr="00FE12AF" w14:paraId="6457497C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FB05ED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1F1BA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ведения сельского хозяйства</w:t>
            </w:r>
            <w:r w:rsidRPr="00FE12AF">
              <w:rPr>
                <w:bCs/>
                <w:color w:val="444444"/>
                <w:shd w:val="clear" w:color="auto" w:fill="FFFFFF"/>
              </w:rPr>
              <w:t xml:space="preserve"> </w:t>
            </w:r>
            <w:r w:rsidRPr="00FE12AF">
              <w:rPr>
                <w:bCs/>
                <w:color w:val="FF0000"/>
                <w:shd w:val="clear" w:color="auto" w:fill="FFFFFF"/>
              </w:rPr>
              <w:t>и </w:t>
            </w:r>
            <w:hyperlink r:id="rId9" w:anchor="7DK0K8" w:history="1">
              <w:r w:rsidRPr="00FE12AF">
                <w:rPr>
                  <w:bCs/>
                  <w:color w:val="FF0000"/>
                  <w:shd w:val="clear" w:color="auto" w:fill="FFFFFF"/>
                </w:rPr>
                <w:t>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</w:t>
              </w:r>
            </w:hyperlink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75C018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02.07.2020 № 408. </w:t>
            </w:r>
          </w:p>
        </w:tc>
      </w:tr>
      <w:tr w:rsidR="001F0D71" w:rsidRPr="00FE12AF" w14:paraId="11C9DD90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AB022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27D449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ухода за лесами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ABC3855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30.07.2020 № 534. </w:t>
            </w:r>
          </w:p>
        </w:tc>
      </w:tr>
      <w:tr w:rsidR="001F0D71" w:rsidRPr="00FE12AF" w14:paraId="56361BA5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845982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EA1A61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</w:rPr>
            </w:pPr>
            <w:r w:rsidRPr="00FE12AF">
              <w:rPr>
                <w:color w:val="FF0000"/>
              </w:rPr>
              <w:t>Об утверждении Особенностей использования, охраны, защиты,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A5B937D" w14:textId="7FDD3E0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rFonts w:eastAsia="Times New Roman"/>
                <w:color w:val="FF0000"/>
                <w:lang w:eastAsia="zh-CN"/>
              </w:rPr>
              <w:t>Приказ</w:t>
            </w:r>
            <w:r w:rsidR="00AD3B47" w:rsidRPr="00FE12AF">
              <w:rPr>
                <w:rFonts w:eastAsia="Times New Roman"/>
                <w:color w:val="FF0000"/>
                <w:lang w:eastAsia="zh-CN"/>
              </w:rPr>
              <w:t xml:space="preserve"> </w:t>
            </w:r>
            <w:r w:rsidRPr="00FE12AF">
              <w:rPr>
                <w:rFonts w:eastAsia="Times New Roman"/>
                <w:bCs/>
                <w:color w:val="FF0000"/>
                <w:kern w:val="36"/>
                <w:lang w:eastAsia="ru-RU"/>
              </w:rPr>
              <w:t xml:space="preserve">Минсельхоза РФ от 06.11.2009 </w:t>
            </w:r>
            <w:r w:rsidR="00D53CF8" w:rsidRPr="00FE12AF">
              <w:rPr>
                <w:rFonts w:eastAsia="Times New Roman"/>
                <w:bCs/>
                <w:color w:val="FF0000"/>
                <w:kern w:val="36"/>
                <w:lang w:eastAsia="ru-RU"/>
              </w:rPr>
              <w:t>№</w:t>
            </w:r>
            <w:r w:rsidRPr="00FE12AF">
              <w:rPr>
                <w:rFonts w:eastAsia="Times New Roman"/>
                <w:bCs/>
                <w:color w:val="FF0000"/>
                <w:kern w:val="36"/>
                <w:lang w:eastAsia="ru-RU"/>
              </w:rPr>
              <w:t xml:space="preserve"> 543 </w:t>
            </w:r>
          </w:p>
        </w:tc>
      </w:tr>
      <w:tr w:rsidR="001F0D71" w:rsidRPr="00FE12AF" w14:paraId="0574FE0F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CF5EBB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F46DD0" w14:textId="369DCF28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Порядка использования лесов для выполнения работ по геологическому изучению недр, для разработки месторождений полезных ископаемых</w:t>
            </w:r>
            <w:r w:rsidRPr="00FE12AF">
              <w:rPr>
                <w:rFonts w:eastAsia="Times New Roman"/>
                <w:bCs/>
                <w:color w:val="FF0000"/>
                <w:lang w:eastAsia="ru-RU"/>
              </w:rPr>
              <w:t xml:space="preserve"> и </w:t>
            </w:r>
            <w:hyperlink r:id="rId10" w:anchor="7E00KD" w:history="1">
              <w:r w:rsidRPr="00FE12AF">
                <w:rPr>
                  <w:rFonts w:eastAsia="Times New Roman"/>
                  <w:bCs/>
                  <w:color w:val="FF0000"/>
                  <w:lang w:eastAsia="ru-RU"/>
                </w:rPr>
                <w:t>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</w:t>
              </w:r>
            </w:hyperlink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C257E8F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07.07.2020 № 417</w:t>
            </w:r>
          </w:p>
        </w:tc>
      </w:tr>
      <w:tr w:rsidR="001F0D71" w:rsidRPr="00FE12AF" w14:paraId="445C1A25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4336AD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19571A6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Порядка исчисления расчетной лесосеки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D35CF3C" w14:textId="1554C9D6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27.05.2011 № 191. Источник публикации: "Бюллетень нормативных актов федеральных органов исполнительной власти",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31, 01.08.2011</w:t>
            </w:r>
          </w:p>
        </w:tc>
      </w:tr>
      <w:tr w:rsidR="001F0D71" w:rsidRPr="00FE12AF" w14:paraId="4847588F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C63E64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859CF7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Порядка ведения государственного лесного реестра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E3768B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27.07.2020 № 491.</w:t>
            </w:r>
          </w:p>
        </w:tc>
      </w:tr>
      <w:tr w:rsidR="001F0D71" w:rsidRPr="00FE12AF" w14:paraId="4DD4E6AC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1D4A46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2B767F3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классификации природной пожарной опасности лесов и классификации пожарной опасности в лесах в зависимости от условий погоды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11BAD51" w14:textId="6DAA823B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05.07.2011 № 287. Источник публикации: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186, 24.08.2011</w:t>
            </w:r>
          </w:p>
        </w:tc>
      </w:tr>
      <w:tr w:rsidR="001F0D71" w:rsidRPr="00FE12AF" w14:paraId="4A03362C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A2443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1F521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строительства, реконструкции, эксплуатации линейных объектов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9BFB45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10.07.2020 № 434.</w:t>
            </w:r>
          </w:p>
        </w:tc>
      </w:tr>
      <w:tr w:rsidR="001F0D71" w:rsidRPr="00FE12AF" w14:paraId="2DB75A93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4200FC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72CBCE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выращивания посадочного материала лесных растений (саженцев, сеянцев)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A58DA31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22.07.2020 № 469.</w:t>
            </w:r>
          </w:p>
        </w:tc>
      </w:tr>
      <w:tr w:rsidR="001F0D71" w:rsidRPr="00FE12AF" w14:paraId="409DD7F1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E1A8BE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B75CFD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выращивания лесных плодовых, ягодных, декоративных растений, лекарственных растений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1B46545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28.07.2020 № 497.</w:t>
            </w:r>
          </w:p>
        </w:tc>
      </w:tr>
      <w:tr w:rsidR="001F0D71" w:rsidRPr="00FE12AF" w14:paraId="668E4807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2720428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163092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заготовки пищевых лесных ресурсов и сбора лекарственных растений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D523A2A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28.07.2020 № 494.</w:t>
            </w:r>
          </w:p>
        </w:tc>
      </w:tr>
      <w:tr w:rsidR="001F0D71" w:rsidRPr="00FE12AF" w14:paraId="343B5A5F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6E2E86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CFBBFC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заготовки и сбора недревесных лесных ресурсов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F9A4FC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28.07.2020 № 496.</w:t>
            </w:r>
          </w:p>
        </w:tc>
      </w:tr>
      <w:tr w:rsidR="001F0D71" w:rsidRPr="00FE12AF" w14:paraId="6BAB44D7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06CE0B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1B6C89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Об утверждении Перечня видов (пород) деревьев и кустарников, заготовка древесины которых не допускается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B1FBD3A" w14:textId="27D60E9F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05.12.2011 № 513. Источник публикации: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18, 30.01.2012</w:t>
            </w:r>
          </w:p>
        </w:tc>
      </w:tr>
      <w:tr w:rsidR="001F0D71" w:rsidRPr="00FE12AF" w14:paraId="0C9A9051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47CE617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693CF1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Лесоустроительной инструкции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7D14FA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29.03.2018 № 122.</w:t>
            </w:r>
          </w:p>
        </w:tc>
      </w:tr>
      <w:tr w:rsidR="001F0D71" w:rsidRPr="00FE12AF" w14:paraId="5D86E044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09F309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170CE9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D56FF25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27.07.2020 № 487.</w:t>
            </w:r>
          </w:p>
        </w:tc>
      </w:tr>
      <w:tr w:rsidR="001F0D71" w:rsidRPr="00FE12AF" w14:paraId="6965CA6F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A5688E4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CE53C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лесоразведения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A7158BA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30.07.2020 № 541.</w:t>
            </w:r>
          </w:p>
        </w:tc>
      </w:tr>
      <w:tr w:rsidR="001F0D71" w:rsidRPr="00FE12AF" w14:paraId="7980BD7A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13EFB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DF64A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заготовки живицы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25C844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09.11.2020 № 911.</w:t>
            </w:r>
          </w:p>
        </w:tc>
      </w:tr>
      <w:tr w:rsidR="001F0D71" w:rsidRPr="00FE12AF" w14:paraId="00D6D30E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AF1FD4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08EBF0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осуществления рекреационной деятельности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440DEB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09.11.2020 № 908.</w:t>
            </w:r>
          </w:p>
        </w:tc>
      </w:tr>
      <w:tr w:rsidR="001F0D71" w:rsidRPr="00FE12AF" w14:paraId="3CA6308A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C6B7C07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281FE5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состава проекта освоения лесов и порядка его разработки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008620B" w14:textId="2A4F5F56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29.02.2012 № 69. Источник публикации: "Российская газета" (специальный выпуск),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167/1, 28.07.2014</w:t>
            </w:r>
          </w:p>
        </w:tc>
      </w:tr>
      <w:tr w:rsidR="001F0D71" w:rsidRPr="00FE12AF" w14:paraId="06736938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A0F13A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F5328C6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Нормативов противопожарного обустройства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4FDA39" w14:textId="7393C959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27.04.2012 № 174. Источник публикации: "Российская газета" (специальный выпуск),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167/1, 28.07.2014</w:t>
            </w:r>
          </w:p>
        </w:tc>
      </w:tr>
      <w:tr w:rsidR="001F0D71" w:rsidRPr="00FE12AF" w14:paraId="73A790C0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49838C7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EC6DCF2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Об установлении возрастов рубок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1701AA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09.04.2015 № 105. </w:t>
            </w:r>
            <w:r w:rsidRPr="00FE12AF">
              <w:rPr>
                <w:lang w:eastAsia="ar-SA"/>
              </w:rPr>
              <w:t>Документ опубликован не был</w:t>
            </w:r>
          </w:p>
        </w:tc>
      </w:tr>
      <w:tr w:rsidR="001F0D71" w:rsidRPr="00FE12AF" w14:paraId="292CC88C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690637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205E8C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Об утверждении Правил создания и выделения объектов лесного семеноводства (лесосеменных плантаций, постоянных лесосеменных участков и подобных объектов)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AD7F05B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Приказ Рослесхоза от 20.10.2015 № 438. Источник публикации: Официальный интернет-портал правовой информации http://www.pravo.gov.ru, 17.02.2016</w:t>
            </w:r>
          </w:p>
        </w:tc>
      </w:tr>
      <w:tr w:rsidR="001F0D71" w:rsidRPr="00FE12AF" w14:paraId="64F46FA1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616758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A6BD1E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 внесении изменений в приказ Рослесхоза от 08.10.2015 № 353 «Об установлении лесосеменного районирования»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5B1E6EB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28.03.2016 № 100. </w:t>
            </w:r>
            <w:r w:rsidRPr="00FE12AF">
              <w:rPr>
                <w:lang w:eastAsia="ar-SA"/>
              </w:rPr>
              <w:t>Документ опубликован не был</w:t>
            </w:r>
          </w:p>
        </w:tc>
      </w:tr>
      <w:tr w:rsidR="001F0D71" w:rsidRPr="00FE12AF" w14:paraId="18E2CC7A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06B5E6A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211C3B5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rPr>
                <w:bCs/>
                <w:shd w:val="clear" w:color="auto" w:fill="FFFFFF"/>
              </w:rPr>
              <w:t>О признании утратившими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лесного надзора (лесной охраны), федерального государственного пожарного надзора в лесах и государственного надзора в области семеноводства в отношении семян лесных растений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8D96E5" w14:textId="6C268D69" w:rsidR="001F0D71" w:rsidRPr="00FE12AF" w:rsidRDefault="001F0D71" w:rsidP="007969A8">
            <w:pPr>
              <w:ind w:firstLine="0"/>
            </w:pPr>
            <w:r w:rsidRPr="00FE12AF">
              <w:t>Постановление Правительства РФ от 28.07.</w:t>
            </w:r>
            <w:r w:rsidR="00FE12AF" w:rsidRPr="00FE12AF">
              <w:t xml:space="preserve"> </w:t>
            </w:r>
            <w:r w:rsidRPr="00FE12AF">
              <w:t>№1132.</w:t>
            </w:r>
          </w:p>
        </w:tc>
      </w:tr>
      <w:tr w:rsidR="001F0D71" w:rsidRPr="00FE12AF" w14:paraId="3F60F237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CB237C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1D2A9B" w14:textId="107C2D78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"Общесоюзные нормативы для таксации лесов. Справочник"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CF85EFD" w14:textId="2B5DA5B1" w:rsidR="001F0D71" w:rsidRPr="00FE12AF" w:rsidRDefault="001F0D71" w:rsidP="007969A8">
            <w:pPr>
              <w:ind w:firstLine="0"/>
            </w:pPr>
            <w:r w:rsidRPr="00FE12AF">
              <w:t xml:space="preserve">утв. Приказом </w:t>
            </w:r>
            <w:proofErr w:type="spellStart"/>
            <w:r w:rsidRPr="00FE12AF">
              <w:t>Госкомлеса</w:t>
            </w:r>
            <w:proofErr w:type="spellEnd"/>
            <w:r w:rsidRPr="00FE12AF">
              <w:t xml:space="preserve"> СССР от 28.02.1989 </w:t>
            </w:r>
            <w:r w:rsidR="00D53CF8" w:rsidRPr="00FE12AF">
              <w:t>№</w:t>
            </w:r>
            <w:r w:rsidRPr="00FE12AF">
              <w:t xml:space="preserve"> 38. Источник публикации: М., "Колос", 1992</w:t>
            </w:r>
          </w:p>
        </w:tc>
      </w:tr>
      <w:tr w:rsidR="001F0D71" w:rsidRPr="00FE12AF" w14:paraId="617E7538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5390DD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80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D39244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Материалы лесоустройства 2007 года.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79F3343" w14:textId="77777777" w:rsidR="001F0D71" w:rsidRPr="00FE12AF" w:rsidRDefault="001F0D71" w:rsidP="007969A8">
            <w:pPr>
              <w:ind w:firstLine="0"/>
            </w:pPr>
          </w:p>
        </w:tc>
      </w:tr>
      <w:tr w:rsidR="001F0D71" w:rsidRPr="00FE12AF" w14:paraId="62E5FC0D" w14:textId="77777777" w:rsidTr="0002231D">
        <w:trPr>
          <w:cantSplit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B63C40E" w14:textId="77777777" w:rsidR="001F0D71" w:rsidRPr="00FE12AF" w:rsidRDefault="001F0D71" w:rsidP="00D22DF3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81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D651757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rPr>
                <w:lang w:eastAsia="zh-CN"/>
              </w:rPr>
              <w:t>Об утверждении состава лесохозяйственных регламентов, порядка их разработки, сроков их действия и порядка внесения в них изменений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A9A0CB2" w14:textId="3272C03A" w:rsidR="001F0D71" w:rsidRPr="00FE12AF" w:rsidRDefault="001F0D71" w:rsidP="00400B14">
            <w:pPr>
              <w:ind w:firstLine="0"/>
            </w:pPr>
            <w:r w:rsidRPr="00FE12AF">
              <w:rPr>
                <w:lang w:eastAsia="zh-CN"/>
              </w:rPr>
              <w:t xml:space="preserve">Приказ </w:t>
            </w:r>
            <w:r w:rsidR="00400B14" w:rsidRPr="00FE12AF">
              <w:rPr>
                <w:color w:val="FF0000"/>
              </w:rPr>
              <w:t>Минприроды</w:t>
            </w:r>
            <w:r w:rsidRPr="00FE12AF">
              <w:rPr>
                <w:lang w:eastAsia="zh-CN"/>
              </w:rPr>
              <w:t xml:space="preserve"> РФ от 27 февраля 2017 г. № 72</w:t>
            </w:r>
            <w:r w:rsidR="00400B14">
              <w:rPr>
                <w:lang w:eastAsia="zh-CN"/>
              </w:rPr>
              <w:t xml:space="preserve"> (</w:t>
            </w:r>
            <w:r w:rsidRPr="00FE12AF">
              <w:rPr>
                <w:lang w:eastAsia="zh-CN"/>
              </w:rPr>
              <w:t>Зарегистрирован в Минюсте Российской Федерации 31 марта 2017 г. № 46210</w:t>
            </w:r>
            <w:r w:rsidR="00400B14">
              <w:rPr>
                <w:lang w:eastAsia="zh-CN"/>
              </w:rPr>
              <w:t>)</w:t>
            </w:r>
            <w:r w:rsidRPr="00FE12AF">
              <w:rPr>
                <w:lang w:eastAsia="zh-CN"/>
              </w:rPr>
              <w:t xml:space="preserve">. </w:t>
            </w:r>
            <w:r w:rsidRPr="00FE12AF">
              <w:rPr>
                <w:lang w:eastAsia="ar-SA"/>
              </w:rPr>
              <w:t>Опубликован на официальном интернет-портале правовой информации 03.04.17 г</w:t>
            </w:r>
          </w:p>
        </w:tc>
      </w:tr>
    </w:tbl>
    <w:p w14:paraId="1B96ADE1" w14:textId="03729656" w:rsidR="001F0D71" w:rsidRPr="00D0771A" w:rsidRDefault="001F0D71" w:rsidP="0053691D">
      <w:pPr>
        <w:spacing w:before="720" w:after="480"/>
        <w:jc w:val="center"/>
        <w:rPr>
          <w:b/>
          <w:bCs/>
          <w:i/>
          <w:iCs/>
          <w:lang w:eastAsia="ru-RU"/>
        </w:rPr>
      </w:pPr>
      <w:r w:rsidRPr="00D0771A">
        <w:rPr>
          <w:b/>
          <w:bCs/>
          <w:i/>
          <w:iCs/>
          <w:lang w:eastAsia="ru-RU"/>
        </w:rPr>
        <w:t>Нормативные документы Республики Ингушетия</w:t>
      </w:r>
    </w:p>
    <w:p w14:paraId="7E994542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Закон Республики Ингушетия от 5.05.2008 № 6-РЗ «О правилах использования лесов для ведения охотничьего хозяйства на территории Республики Ингушетия».</w:t>
      </w:r>
    </w:p>
    <w:p w14:paraId="590301D7" w14:textId="77777777" w:rsidR="001F0D71" w:rsidRPr="00FE12AF" w:rsidRDefault="001F0D71" w:rsidP="001F0D71">
      <w:pPr>
        <w:rPr>
          <w:color w:val="FF0000"/>
          <w:lang w:eastAsia="ar-SA"/>
        </w:rPr>
      </w:pPr>
      <w:r w:rsidRPr="00FE12AF">
        <w:rPr>
          <w:bCs/>
          <w:color w:val="FF0000"/>
          <w:shd w:val="clear" w:color="auto" w:fill="FFFFFF"/>
        </w:rPr>
        <w:t>О внесении изменений в Закон Республики Ингушетия от 19.03.2012 №4-РЗ "О правилах использования лесов для ведения охотничьего хозяйства на территории Республики Ингушетия"</w:t>
      </w:r>
    </w:p>
    <w:p w14:paraId="636A8186" w14:textId="3B63916C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Закон</w:t>
      </w:r>
      <w:r w:rsidR="00AD3B47" w:rsidRPr="00FE12AF">
        <w:rPr>
          <w:lang w:eastAsia="ar-SA"/>
        </w:rPr>
        <w:t xml:space="preserve"> </w:t>
      </w:r>
      <w:r w:rsidRPr="00FE12AF">
        <w:rPr>
          <w:lang w:eastAsia="ar-SA"/>
        </w:rPr>
        <w:t>Республики Ингушетии от 11 апреля 2008г. № 1-РЗ; «Об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Республики Ингушетия гражданами для собственных нужд».</w:t>
      </w:r>
    </w:p>
    <w:p w14:paraId="07F7EB84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Закон Республики Ингушетия от 5 мая 2008 года № 4-РЗ «Об исключительный случаях заготовки древесины на основании договора купли-продажи лесных насаждений в Республике Ингушетия».</w:t>
      </w:r>
    </w:p>
    <w:p w14:paraId="4D12E7C4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Организационная структура управления лесным хозяйством Республики Ингушетия, утвержденная Главой Республики Ингушетия 07.10.2011 года.</w:t>
      </w:r>
    </w:p>
    <w:p w14:paraId="6952289C" w14:textId="77777777" w:rsidR="001F0D71" w:rsidRPr="00FE12AF" w:rsidRDefault="001F0D71" w:rsidP="001F0D71">
      <w:pPr>
        <w:rPr>
          <w:bCs/>
          <w:color w:val="FF0000"/>
          <w:shd w:val="clear" w:color="auto" w:fill="FFFFFF"/>
        </w:rPr>
      </w:pPr>
      <w:r w:rsidRPr="00FE12AF">
        <w:rPr>
          <w:color w:val="FF0000"/>
          <w:lang w:eastAsia="ar-SA"/>
        </w:rPr>
        <w:t>Постановление Правительства Республики Ингушетия от 31.12.2006 №206 «</w:t>
      </w:r>
      <w:r w:rsidRPr="00FE12AF">
        <w:rPr>
          <w:bCs/>
          <w:color w:val="FF0000"/>
          <w:shd w:val="clear" w:color="auto" w:fill="FFFFFF"/>
        </w:rPr>
        <w:t>Об утверждении Положения о Комитете Республики Ингушетия по лесному хозяйству».</w:t>
      </w:r>
    </w:p>
    <w:p w14:paraId="72B502CC" w14:textId="5F20F6EA" w:rsidR="003E763B" w:rsidRPr="0053691D" w:rsidRDefault="001F0D71" w:rsidP="0053691D">
      <w:pPr>
        <w:rPr>
          <w:color w:val="FF0000"/>
          <w:lang w:eastAsia="ar-SA"/>
        </w:rPr>
      </w:pPr>
      <w:r w:rsidRPr="00FE12AF">
        <w:rPr>
          <w:color w:val="FF0000"/>
          <w:lang w:eastAsia="ar-SA"/>
        </w:rPr>
        <w:t>Закон</w:t>
      </w:r>
      <w:r w:rsidR="00AD3B47" w:rsidRPr="00FE12AF">
        <w:rPr>
          <w:color w:val="FF0000"/>
          <w:lang w:eastAsia="ar-SA"/>
        </w:rPr>
        <w:t xml:space="preserve"> </w:t>
      </w:r>
      <w:r w:rsidRPr="00FE12AF">
        <w:rPr>
          <w:color w:val="FF0000"/>
          <w:lang w:eastAsia="ar-SA"/>
        </w:rPr>
        <w:t>Республики Ингушетии от 04.03.1999 №8-РЗ «</w:t>
      </w:r>
      <w:r w:rsidRPr="00FE12AF">
        <w:rPr>
          <w:rFonts w:eastAsia="Times New Roman"/>
          <w:bCs/>
          <w:color w:val="FF0000"/>
          <w:lang w:eastAsia="ru-RU"/>
        </w:rPr>
        <w:t>Об особо охраняемых природных территориях»</w:t>
      </w:r>
    </w:p>
    <w:sectPr w:rsidR="003E763B" w:rsidRPr="0053691D" w:rsidSect="00A469C3">
      <w:headerReference w:type="first" r:id="rId11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9D77" w14:textId="77777777" w:rsidR="00D12A84" w:rsidRDefault="00D12A84" w:rsidP="00767F5F">
      <w:r>
        <w:separator/>
      </w:r>
    </w:p>
  </w:endnote>
  <w:endnote w:type="continuationSeparator" w:id="0">
    <w:p w14:paraId="3EC3D9AE" w14:textId="77777777" w:rsidR="00D12A84" w:rsidRDefault="00D12A84" w:rsidP="0076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0531" w14:textId="77777777" w:rsidR="00D12A84" w:rsidRDefault="00D12A84" w:rsidP="00767F5F">
      <w:r>
        <w:separator/>
      </w:r>
    </w:p>
  </w:footnote>
  <w:footnote w:type="continuationSeparator" w:id="0">
    <w:p w14:paraId="2DF13C47" w14:textId="77777777" w:rsidR="00D12A84" w:rsidRDefault="00D12A84" w:rsidP="0076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475641"/>
      <w:docPartObj>
        <w:docPartGallery w:val="Page Numbers (Top of Page)"/>
        <w:docPartUnique/>
      </w:docPartObj>
    </w:sdtPr>
    <w:sdtEndPr/>
    <w:sdtContent>
      <w:p w14:paraId="312F18CD" w14:textId="39AFCEBD" w:rsidR="00005212" w:rsidRDefault="0000521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FF4A9" w14:textId="77777777" w:rsidR="00861528" w:rsidRDefault="0086152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</w:abstractNum>
  <w:abstractNum w:abstractNumId="1" w15:restartNumberingAfterBreak="0">
    <w:nsid w:val="03BF556F"/>
    <w:multiLevelType w:val="hybridMultilevel"/>
    <w:tmpl w:val="87E4DD68"/>
    <w:lvl w:ilvl="0" w:tplc="88FA409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2A5E43"/>
    <w:multiLevelType w:val="hybridMultilevel"/>
    <w:tmpl w:val="12E65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7C0817"/>
    <w:multiLevelType w:val="multilevel"/>
    <w:tmpl w:val="03EA98E8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74D29"/>
    <w:multiLevelType w:val="multilevel"/>
    <w:tmpl w:val="37DA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D7575"/>
    <w:multiLevelType w:val="multilevel"/>
    <w:tmpl w:val="A11675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8F967BA"/>
    <w:multiLevelType w:val="multilevel"/>
    <w:tmpl w:val="55E47FF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9453F76"/>
    <w:multiLevelType w:val="hybridMultilevel"/>
    <w:tmpl w:val="15CC786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09F52B0E"/>
    <w:multiLevelType w:val="multilevel"/>
    <w:tmpl w:val="0B86827C"/>
    <w:lvl w:ilvl="0">
      <w:start w:val="1"/>
      <w:numFmt w:val="bullet"/>
      <w:lvlText w:val=""/>
      <w:lvlJc w:val="left"/>
      <w:pPr>
        <w:tabs>
          <w:tab w:val="num" w:pos="567"/>
        </w:tabs>
        <w:ind w:left="0" w:firstLine="56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022150C"/>
    <w:multiLevelType w:val="multilevel"/>
    <w:tmpl w:val="10BA06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0455715"/>
    <w:multiLevelType w:val="hybridMultilevel"/>
    <w:tmpl w:val="46801E9C"/>
    <w:lvl w:ilvl="0" w:tplc="3E2EF88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A228C0"/>
    <w:multiLevelType w:val="hybridMultilevel"/>
    <w:tmpl w:val="1AA206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29A50DA"/>
    <w:multiLevelType w:val="multilevel"/>
    <w:tmpl w:val="FE84D70E"/>
    <w:lvl w:ilvl="0">
      <w:start w:val="1"/>
      <w:numFmt w:val="decimal"/>
      <w:pStyle w:val="1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13" w15:restartNumberingAfterBreak="0">
    <w:nsid w:val="145E0C27"/>
    <w:multiLevelType w:val="multilevel"/>
    <w:tmpl w:val="FAA08D46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2B5C59"/>
    <w:multiLevelType w:val="multilevel"/>
    <w:tmpl w:val="36744E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839092F"/>
    <w:multiLevelType w:val="multilevel"/>
    <w:tmpl w:val="FBFA6B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6" w15:restartNumberingAfterBreak="0">
    <w:nsid w:val="1E7D575D"/>
    <w:multiLevelType w:val="multilevel"/>
    <w:tmpl w:val="A372FBFE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6F2CFC"/>
    <w:multiLevelType w:val="multilevel"/>
    <w:tmpl w:val="814A93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2AC91D52"/>
    <w:multiLevelType w:val="multilevel"/>
    <w:tmpl w:val="FB3CB7B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2DA675A2"/>
    <w:multiLevelType w:val="hybridMultilevel"/>
    <w:tmpl w:val="C64CF2B6"/>
    <w:lvl w:ilvl="0" w:tplc="F28EE84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D7552"/>
    <w:multiLevelType w:val="multilevel"/>
    <w:tmpl w:val="E84C45F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E438CC"/>
    <w:multiLevelType w:val="multilevel"/>
    <w:tmpl w:val="6688DA0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8903186"/>
    <w:multiLevelType w:val="multilevel"/>
    <w:tmpl w:val="51326B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393E2F63"/>
    <w:multiLevelType w:val="multilevel"/>
    <w:tmpl w:val="DDB4BB52"/>
    <w:lvl w:ilvl="0">
      <w:start w:val="1"/>
      <w:numFmt w:val="decimal"/>
      <w:lvlText w:val="%1."/>
      <w:lvlJc w:val="left"/>
      <w:pPr>
        <w:tabs>
          <w:tab w:val="num" w:pos="2529"/>
        </w:tabs>
        <w:ind w:left="2529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84"/>
        </w:tabs>
        <w:ind w:left="428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84"/>
        </w:tabs>
        <w:ind w:left="42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44"/>
        </w:tabs>
        <w:ind w:left="4644" w:hanging="2520"/>
      </w:pPr>
      <w:rPr>
        <w:rFonts w:hint="default"/>
      </w:rPr>
    </w:lvl>
  </w:abstractNum>
  <w:abstractNum w:abstractNumId="24" w15:restartNumberingAfterBreak="0">
    <w:nsid w:val="39E96C46"/>
    <w:multiLevelType w:val="hybridMultilevel"/>
    <w:tmpl w:val="25860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17718D"/>
    <w:multiLevelType w:val="hybridMultilevel"/>
    <w:tmpl w:val="02165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DB3E39"/>
    <w:multiLevelType w:val="multilevel"/>
    <w:tmpl w:val="A984C0A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7033C"/>
    <w:multiLevelType w:val="multilevel"/>
    <w:tmpl w:val="7020DB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8" w15:restartNumberingAfterBreak="0">
    <w:nsid w:val="402B7C67"/>
    <w:multiLevelType w:val="multilevel"/>
    <w:tmpl w:val="A984C0A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577A10"/>
    <w:multiLevelType w:val="multilevel"/>
    <w:tmpl w:val="F7121CB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06B776D"/>
    <w:multiLevelType w:val="multilevel"/>
    <w:tmpl w:val="DFE4BF5E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4669F1"/>
    <w:multiLevelType w:val="multilevel"/>
    <w:tmpl w:val="03EA98E8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CE32D1"/>
    <w:multiLevelType w:val="multilevel"/>
    <w:tmpl w:val="A0FAFD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43FD7F4D"/>
    <w:multiLevelType w:val="multilevel"/>
    <w:tmpl w:val="A372FBFE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060623"/>
    <w:multiLevelType w:val="multilevel"/>
    <w:tmpl w:val="3B88286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5" w15:restartNumberingAfterBreak="0">
    <w:nsid w:val="4A0D0E24"/>
    <w:multiLevelType w:val="multilevel"/>
    <w:tmpl w:val="605870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 w15:restartNumberingAfterBreak="0">
    <w:nsid w:val="4D794F9D"/>
    <w:multiLevelType w:val="hybridMultilevel"/>
    <w:tmpl w:val="F9C22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F0C54C1"/>
    <w:multiLevelType w:val="multilevel"/>
    <w:tmpl w:val="52087A40"/>
    <w:lvl w:ilvl="0">
      <w:start w:val="1"/>
      <w:numFmt w:val="russianLower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8" w15:restartNumberingAfterBreak="0">
    <w:nsid w:val="50AC23AC"/>
    <w:multiLevelType w:val="hybridMultilevel"/>
    <w:tmpl w:val="8F960A24"/>
    <w:lvl w:ilvl="0" w:tplc="28A46B04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53A559B"/>
    <w:multiLevelType w:val="multilevel"/>
    <w:tmpl w:val="0858886E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57C90657"/>
    <w:multiLevelType w:val="multilevel"/>
    <w:tmpl w:val="B7084C5C"/>
    <w:lvl w:ilvl="0">
      <w:start w:val="1"/>
      <w:numFmt w:val="bullet"/>
      <w:lvlText w:val=""/>
      <w:lvlJc w:val="left"/>
      <w:pPr>
        <w:tabs>
          <w:tab w:val="num" w:pos="1350"/>
        </w:tabs>
        <w:ind w:left="0" w:firstLine="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1" w15:restartNumberingAfterBreak="0">
    <w:nsid w:val="57CD1A3F"/>
    <w:multiLevelType w:val="multilevel"/>
    <w:tmpl w:val="13DC20E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58BB395E"/>
    <w:multiLevelType w:val="hybridMultilevel"/>
    <w:tmpl w:val="01FED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224B0C"/>
    <w:multiLevelType w:val="multilevel"/>
    <w:tmpl w:val="B99644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44" w15:restartNumberingAfterBreak="0">
    <w:nsid w:val="60365527"/>
    <w:multiLevelType w:val="multilevel"/>
    <w:tmpl w:val="E472AB56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22F6644"/>
    <w:multiLevelType w:val="multilevel"/>
    <w:tmpl w:val="387E8C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6" w15:restartNumberingAfterBreak="0">
    <w:nsid w:val="666B67DE"/>
    <w:multiLevelType w:val="multilevel"/>
    <w:tmpl w:val="A11675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67700DA8"/>
    <w:multiLevelType w:val="hybridMultilevel"/>
    <w:tmpl w:val="D408B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EF32430"/>
    <w:multiLevelType w:val="multilevel"/>
    <w:tmpl w:val="157A5CE4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204C76"/>
    <w:multiLevelType w:val="hybridMultilevel"/>
    <w:tmpl w:val="C7547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22"/>
  </w:num>
  <w:num w:numId="5">
    <w:abstractNumId w:val="42"/>
  </w:num>
  <w:num w:numId="6">
    <w:abstractNumId w:val="23"/>
  </w:num>
  <w:num w:numId="7">
    <w:abstractNumId w:val="45"/>
  </w:num>
  <w:num w:numId="8">
    <w:abstractNumId w:val="34"/>
  </w:num>
  <w:num w:numId="9">
    <w:abstractNumId w:val="43"/>
  </w:num>
  <w:num w:numId="10">
    <w:abstractNumId w:val="15"/>
  </w:num>
  <w:num w:numId="11">
    <w:abstractNumId w:val="18"/>
  </w:num>
  <w:num w:numId="12">
    <w:abstractNumId w:val="32"/>
  </w:num>
  <w:num w:numId="13">
    <w:abstractNumId w:val="20"/>
  </w:num>
  <w:num w:numId="14">
    <w:abstractNumId w:val="4"/>
  </w:num>
  <w:num w:numId="15">
    <w:abstractNumId w:val="37"/>
  </w:num>
  <w:num w:numId="16">
    <w:abstractNumId w:val="26"/>
  </w:num>
  <w:num w:numId="17">
    <w:abstractNumId w:val="28"/>
  </w:num>
  <w:num w:numId="18">
    <w:abstractNumId w:val="44"/>
  </w:num>
  <w:num w:numId="19">
    <w:abstractNumId w:val="3"/>
  </w:num>
  <w:num w:numId="20">
    <w:abstractNumId w:val="31"/>
  </w:num>
  <w:num w:numId="21">
    <w:abstractNumId w:val="16"/>
  </w:num>
  <w:num w:numId="22">
    <w:abstractNumId w:val="33"/>
  </w:num>
  <w:num w:numId="23">
    <w:abstractNumId w:val="13"/>
  </w:num>
  <w:num w:numId="24">
    <w:abstractNumId w:val="30"/>
  </w:num>
  <w:num w:numId="25">
    <w:abstractNumId w:val="48"/>
  </w:num>
  <w:num w:numId="26">
    <w:abstractNumId w:val="39"/>
  </w:num>
  <w:num w:numId="27">
    <w:abstractNumId w:val="6"/>
  </w:num>
  <w:num w:numId="28">
    <w:abstractNumId w:val="29"/>
  </w:num>
  <w:num w:numId="29">
    <w:abstractNumId w:val="5"/>
  </w:num>
  <w:num w:numId="30">
    <w:abstractNumId w:val="46"/>
  </w:num>
  <w:num w:numId="31">
    <w:abstractNumId w:val="8"/>
  </w:num>
  <w:num w:numId="32">
    <w:abstractNumId w:val="14"/>
  </w:num>
  <w:num w:numId="33">
    <w:abstractNumId w:val="9"/>
  </w:num>
  <w:num w:numId="34">
    <w:abstractNumId w:val="41"/>
  </w:num>
  <w:num w:numId="35">
    <w:abstractNumId w:val="35"/>
  </w:num>
  <w:num w:numId="36">
    <w:abstractNumId w:val="40"/>
  </w:num>
  <w:num w:numId="37">
    <w:abstractNumId w:val="21"/>
  </w:num>
  <w:num w:numId="38">
    <w:abstractNumId w:val="27"/>
  </w:num>
  <w:num w:numId="39">
    <w:abstractNumId w:val="1"/>
  </w:num>
  <w:num w:numId="40">
    <w:abstractNumId w:val="7"/>
  </w:num>
  <w:num w:numId="41">
    <w:abstractNumId w:val="17"/>
  </w:num>
  <w:num w:numId="42">
    <w:abstractNumId w:val="49"/>
  </w:num>
  <w:num w:numId="43">
    <w:abstractNumId w:val="25"/>
  </w:num>
  <w:num w:numId="44">
    <w:abstractNumId w:val="11"/>
  </w:num>
  <w:num w:numId="45">
    <w:abstractNumId w:val="2"/>
  </w:num>
  <w:num w:numId="46">
    <w:abstractNumId w:val="10"/>
  </w:num>
  <w:num w:numId="47">
    <w:abstractNumId w:val="38"/>
  </w:num>
  <w:num w:numId="48">
    <w:abstractNumId w:val="36"/>
  </w:num>
  <w:num w:numId="49">
    <w:abstractNumId w:val="24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37"/>
    <w:rsid w:val="00000AF6"/>
    <w:rsid w:val="00005212"/>
    <w:rsid w:val="00014E47"/>
    <w:rsid w:val="00016614"/>
    <w:rsid w:val="00021638"/>
    <w:rsid w:val="00021F31"/>
    <w:rsid w:val="0002231D"/>
    <w:rsid w:val="000305A2"/>
    <w:rsid w:val="00033571"/>
    <w:rsid w:val="00033EF6"/>
    <w:rsid w:val="00035B84"/>
    <w:rsid w:val="00045CE7"/>
    <w:rsid w:val="00055C6D"/>
    <w:rsid w:val="00055EB0"/>
    <w:rsid w:val="00056EAF"/>
    <w:rsid w:val="000570A6"/>
    <w:rsid w:val="00060B4E"/>
    <w:rsid w:val="000644AA"/>
    <w:rsid w:val="000710CD"/>
    <w:rsid w:val="00081204"/>
    <w:rsid w:val="00081800"/>
    <w:rsid w:val="00082BAA"/>
    <w:rsid w:val="00085780"/>
    <w:rsid w:val="000858FF"/>
    <w:rsid w:val="00086043"/>
    <w:rsid w:val="000861A4"/>
    <w:rsid w:val="00091B37"/>
    <w:rsid w:val="00097C4A"/>
    <w:rsid w:val="000B0C76"/>
    <w:rsid w:val="000B1114"/>
    <w:rsid w:val="000C0A18"/>
    <w:rsid w:val="000C11EA"/>
    <w:rsid w:val="000C12E8"/>
    <w:rsid w:val="000C4716"/>
    <w:rsid w:val="000D3399"/>
    <w:rsid w:val="000E6BEA"/>
    <w:rsid w:val="000E6FA4"/>
    <w:rsid w:val="000F1044"/>
    <w:rsid w:val="000F26F5"/>
    <w:rsid w:val="000F450E"/>
    <w:rsid w:val="000F65E7"/>
    <w:rsid w:val="000F6AFE"/>
    <w:rsid w:val="001035A0"/>
    <w:rsid w:val="0010713E"/>
    <w:rsid w:val="001074F3"/>
    <w:rsid w:val="00117972"/>
    <w:rsid w:val="00121D24"/>
    <w:rsid w:val="00122308"/>
    <w:rsid w:val="00125C14"/>
    <w:rsid w:val="00127068"/>
    <w:rsid w:val="0013179C"/>
    <w:rsid w:val="0013249D"/>
    <w:rsid w:val="001324DE"/>
    <w:rsid w:val="00134019"/>
    <w:rsid w:val="001344C6"/>
    <w:rsid w:val="00140AF6"/>
    <w:rsid w:val="00142F91"/>
    <w:rsid w:val="00144DCD"/>
    <w:rsid w:val="00145B81"/>
    <w:rsid w:val="00146A37"/>
    <w:rsid w:val="00150D3C"/>
    <w:rsid w:val="001539F4"/>
    <w:rsid w:val="00154A72"/>
    <w:rsid w:val="001563C2"/>
    <w:rsid w:val="0015644B"/>
    <w:rsid w:val="00156C8C"/>
    <w:rsid w:val="001604F6"/>
    <w:rsid w:val="001622C5"/>
    <w:rsid w:val="00162937"/>
    <w:rsid w:val="00164B1A"/>
    <w:rsid w:val="00171283"/>
    <w:rsid w:val="001739C7"/>
    <w:rsid w:val="00173FDE"/>
    <w:rsid w:val="0017660F"/>
    <w:rsid w:val="0018091E"/>
    <w:rsid w:val="00181841"/>
    <w:rsid w:val="00181DE8"/>
    <w:rsid w:val="0018496C"/>
    <w:rsid w:val="00184C6F"/>
    <w:rsid w:val="0019034E"/>
    <w:rsid w:val="00191593"/>
    <w:rsid w:val="001957DA"/>
    <w:rsid w:val="001B3726"/>
    <w:rsid w:val="001B3D94"/>
    <w:rsid w:val="001B63E1"/>
    <w:rsid w:val="001C08C3"/>
    <w:rsid w:val="001C30F2"/>
    <w:rsid w:val="001C44CD"/>
    <w:rsid w:val="001D500C"/>
    <w:rsid w:val="001D73B4"/>
    <w:rsid w:val="001E46B6"/>
    <w:rsid w:val="001E72D1"/>
    <w:rsid w:val="001F0D71"/>
    <w:rsid w:val="001F27D9"/>
    <w:rsid w:val="001F2B56"/>
    <w:rsid w:val="001F3BC0"/>
    <w:rsid w:val="001F3CB1"/>
    <w:rsid w:val="001F7ABC"/>
    <w:rsid w:val="0020018D"/>
    <w:rsid w:val="0020236B"/>
    <w:rsid w:val="0020448A"/>
    <w:rsid w:val="00205923"/>
    <w:rsid w:val="00211468"/>
    <w:rsid w:val="0021235F"/>
    <w:rsid w:val="00214DD4"/>
    <w:rsid w:val="00215EF7"/>
    <w:rsid w:val="002168BD"/>
    <w:rsid w:val="0021714A"/>
    <w:rsid w:val="00217B2F"/>
    <w:rsid w:val="00220649"/>
    <w:rsid w:val="0023001A"/>
    <w:rsid w:val="00231172"/>
    <w:rsid w:val="00231B1A"/>
    <w:rsid w:val="002434C1"/>
    <w:rsid w:val="002439FB"/>
    <w:rsid w:val="0024577E"/>
    <w:rsid w:val="00247F96"/>
    <w:rsid w:val="002533C3"/>
    <w:rsid w:val="00261992"/>
    <w:rsid w:val="002620C9"/>
    <w:rsid w:val="00273C2E"/>
    <w:rsid w:val="00274533"/>
    <w:rsid w:val="0027466D"/>
    <w:rsid w:val="0027482D"/>
    <w:rsid w:val="002751EB"/>
    <w:rsid w:val="002861C4"/>
    <w:rsid w:val="00293AF9"/>
    <w:rsid w:val="002A562E"/>
    <w:rsid w:val="002A7C60"/>
    <w:rsid w:val="002C12E1"/>
    <w:rsid w:val="002C5C1C"/>
    <w:rsid w:val="002D02D2"/>
    <w:rsid w:val="002D0BB3"/>
    <w:rsid w:val="002D125B"/>
    <w:rsid w:val="002D79CF"/>
    <w:rsid w:val="002D7A33"/>
    <w:rsid w:val="002E171D"/>
    <w:rsid w:val="002E3801"/>
    <w:rsid w:val="002F4929"/>
    <w:rsid w:val="002F7308"/>
    <w:rsid w:val="002F75BB"/>
    <w:rsid w:val="00304BB4"/>
    <w:rsid w:val="00311A82"/>
    <w:rsid w:val="00324050"/>
    <w:rsid w:val="00326644"/>
    <w:rsid w:val="00327DE6"/>
    <w:rsid w:val="00333832"/>
    <w:rsid w:val="00333F91"/>
    <w:rsid w:val="003346ED"/>
    <w:rsid w:val="0034056C"/>
    <w:rsid w:val="003423D7"/>
    <w:rsid w:val="00344930"/>
    <w:rsid w:val="00345C53"/>
    <w:rsid w:val="003536C4"/>
    <w:rsid w:val="003571C5"/>
    <w:rsid w:val="00371876"/>
    <w:rsid w:val="00371A98"/>
    <w:rsid w:val="003753CC"/>
    <w:rsid w:val="00376209"/>
    <w:rsid w:val="00377473"/>
    <w:rsid w:val="00383453"/>
    <w:rsid w:val="00384987"/>
    <w:rsid w:val="003871F8"/>
    <w:rsid w:val="00393654"/>
    <w:rsid w:val="00394221"/>
    <w:rsid w:val="003B2A31"/>
    <w:rsid w:val="003C3986"/>
    <w:rsid w:val="003D038A"/>
    <w:rsid w:val="003D0A04"/>
    <w:rsid w:val="003D64D2"/>
    <w:rsid w:val="003E0665"/>
    <w:rsid w:val="003E763B"/>
    <w:rsid w:val="003E7F37"/>
    <w:rsid w:val="003F1192"/>
    <w:rsid w:val="003F4708"/>
    <w:rsid w:val="003F6A5F"/>
    <w:rsid w:val="00400B14"/>
    <w:rsid w:val="0040356C"/>
    <w:rsid w:val="00403BDB"/>
    <w:rsid w:val="00405F2B"/>
    <w:rsid w:val="004108DA"/>
    <w:rsid w:val="00412F97"/>
    <w:rsid w:val="00417B4B"/>
    <w:rsid w:val="00423B67"/>
    <w:rsid w:val="00424D83"/>
    <w:rsid w:val="004268D5"/>
    <w:rsid w:val="00430C93"/>
    <w:rsid w:val="00431979"/>
    <w:rsid w:val="004319D6"/>
    <w:rsid w:val="004478B1"/>
    <w:rsid w:val="00451BD6"/>
    <w:rsid w:val="0045223A"/>
    <w:rsid w:val="004556BC"/>
    <w:rsid w:val="00457E86"/>
    <w:rsid w:val="0046378B"/>
    <w:rsid w:val="00475B7A"/>
    <w:rsid w:val="00477D0C"/>
    <w:rsid w:val="00491344"/>
    <w:rsid w:val="00491DA7"/>
    <w:rsid w:val="004A4FF7"/>
    <w:rsid w:val="004A6C61"/>
    <w:rsid w:val="004B15F7"/>
    <w:rsid w:val="004B219B"/>
    <w:rsid w:val="004B47B9"/>
    <w:rsid w:val="004B75BF"/>
    <w:rsid w:val="004D57DE"/>
    <w:rsid w:val="004E0CD7"/>
    <w:rsid w:val="004E0EA9"/>
    <w:rsid w:val="004E4C55"/>
    <w:rsid w:val="004F2191"/>
    <w:rsid w:val="004F3B8F"/>
    <w:rsid w:val="004F57AF"/>
    <w:rsid w:val="004F5AA6"/>
    <w:rsid w:val="00502E98"/>
    <w:rsid w:val="00506646"/>
    <w:rsid w:val="00506D65"/>
    <w:rsid w:val="0050779D"/>
    <w:rsid w:val="00516B6F"/>
    <w:rsid w:val="00521CB5"/>
    <w:rsid w:val="005225C5"/>
    <w:rsid w:val="0052438C"/>
    <w:rsid w:val="00525B67"/>
    <w:rsid w:val="00530DF8"/>
    <w:rsid w:val="0053691D"/>
    <w:rsid w:val="00537430"/>
    <w:rsid w:val="005420B0"/>
    <w:rsid w:val="005440C7"/>
    <w:rsid w:val="005508A5"/>
    <w:rsid w:val="00551D43"/>
    <w:rsid w:val="00552832"/>
    <w:rsid w:val="00553E8F"/>
    <w:rsid w:val="00554904"/>
    <w:rsid w:val="0056056E"/>
    <w:rsid w:val="00560E71"/>
    <w:rsid w:val="005660CE"/>
    <w:rsid w:val="0057315A"/>
    <w:rsid w:val="005845D5"/>
    <w:rsid w:val="00591E05"/>
    <w:rsid w:val="0059568E"/>
    <w:rsid w:val="005A03DD"/>
    <w:rsid w:val="005A08C5"/>
    <w:rsid w:val="005A0966"/>
    <w:rsid w:val="005B19F6"/>
    <w:rsid w:val="005B2A75"/>
    <w:rsid w:val="005B40C0"/>
    <w:rsid w:val="005D7970"/>
    <w:rsid w:val="005E20D1"/>
    <w:rsid w:val="005E2C69"/>
    <w:rsid w:val="005E4945"/>
    <w:rsid w:val="005E5D36"/>
    <w:rsid w:val="005F0018"/>
    <w:rsid w:val="005F0EB6"/>
    <w:rsid w:val="00600B3E"/>
    <w:rsid w:val="00603031"/>
    <w:rsid w:val="006049A5"/>
    <w:rsid w:val="00605969"/>
    <w:rsid w:val="006066A7"/>
    <w:rsid w:val="00610B5F"/>
    <w:rsid w:val="00617D4F"/>
    <w:rsid w:val="006205C7"/>
    <w:rsid w:val="00625507"/>
    <w:rsid w:val="00627272"/>
    <w:rsid w:val="00632451"/>
    <w:rsid w:val="00635C43"/>
    <w:rsid w:val="006409BE"/>
    <w:rsid w:val="00642025"/>
    <w:rsid w:val="006425D6"/>
    <w:rsid w:val="00642D2B"/>
    <w:rsid w:val="00645035"/>
    <w:rsid w:val="00645B90"/>
    <w:rsid w:val="006575FC"/>
    <w:rsid w:val="00660B6D"/>
    <w:rsid w:val="006632B1"/>
    <w:rsid w:val="006642D9"/>
    <w:rsid w:val="00667012"/>
    <w:rsid w:val="00670431"/>
    <w:rsid w:val="00671554"/>
    <w:rsid w:val="00671B7E"/>
    <w:rsid w:val="0067579B"/>
    <w:rsid w:val="00686C23"/>
    <w:rsid w:val="00694948"/>
    <w:rsid w:val="00697323"/>
    <w:rsid w:val="006A41F2"/>
    <w:rsid w:val="006A58BF"/>
    <w:rsid w:val="006A6F29"/>
    <w:rsid w:val="006B6F29"/>
    <w:rsid w:val="006C0ACA"/>
    <w:rsid w:val="006C1643"/>
    <w:rsid w:val="006C4CB5"/>
    <w:rsid w:val="006C5510"/>
    <w:rsid w:val="006C7180"/>
    <w:rsid w:val="006D4310"/>
    <w:rsid w:val="006D5E91"/>
    <w:rsid w:val="006D67FD"/>
    <w:rsid w:val="006E1914"/>
    <w:rsid w:val="006E1A94"/>
    <w:rsid w:val="006E2B60"/>
    <w:rsid w:val="006E5852"/>
    <w:rsid w:val="006E6645"/>
    <w:rsid w:val="006E7554"/>
    <w:rsid w:val="006F237A"/>
    <w:rsid w:val="006F450E"/>
    <w:rsid w:val="006F695B"/>
    <w:rsid w:val="00702489"/>
    <w:rsid w:val="00703E02"/>
    <w:rsid w:val="00704EFB"/>
    <w:rsid w:val="007112FD"/>
    <w:rsid w:val="00712116"/>
    <w:rsid w:val="00715053"/>
    <w:rsid w:val="007268D7"/>
    <w:rsid w:val="00727907"/>
    <w:rsid w:val="0073782B"/>
    <w:rsid w:val="0074228A"/>
    <w:rsid w:val="00743F0C"/>
    <w:rsid w:val="007520C9"/>
    <w:rsid w:val="0075278A"/>
    <w:rsid w:val="00753CEE"/>
    <w:rsid w:val="0076244A"/>
    <w:rsid w:val="007630B0"/>
    <w:rsid w:val="00767F5F"/>
    <w:rsid w:val="0077260A"/>
    <w:rsid w:val="00772E5A"/>
    <w:rsid w:val="00772F4C"/>
    <w:rsid w:val="00773DDA"/>
    <w:rsid w:val="007747A4"/>
    <w:rsid w:val="007863F8"/>
    <w:rsid w:val="007864A4"/>
    <w:rsid w:val="0079250B"/>
    <w:rsid w:val="0079343E"/>
    <w:rsid w:val="007938AD"/>
    <w:rsid w:val="007962C2"/>
    <w:rsid w:val="007969A8"/>
    <w:rsid w:val="007A6D23"/>
    <w:rsid w:val="007B466C"/>
    <w:rsid w:val="007C6446"/>
    <w:rsid w:val="007D02A7"/>
    <w:rsid w:val="007D258D"/>
    <w:rsid w:val="007D467C"/>
    <w:rsid w:val="007D6391"/>
    <w:rsid w:val="007E135B"/>
    <w:rsid w:val="007E16C4"/>
    <w:rsid w:val="007E257E"/>
    <w:rsid w:val="007E4F26"/>
    <w:rsid w:val="007E7585"/>
    <w:rsid w:val="007F09C0"/>
    <w:rsid w:val="00805941"/>
    <w:rsid w:val="00806B60"/>
    <w:rsid w:val="00807930"/>
    <w:rsid w:val="008136F9"/>
    <w:rsid w:val="00815DE1"/>
    <w:rsid w:val="00824507"/>
    <w:rsid w:val="008313B5"/>
    <w:rsid w:val="00834E76"/>
    <w:rsid w:val="00846968"/>
    <w:rsid w:val="0085620A"/>
    <w:rsid w:val="0085630D"/>
    <w:rsid w:val="008573C3"/>
    <w:rsid w:val="008604DA"/>
    <w:rsid w:val="00861528"/>
    <w:rsid w:val="00870BD8"/>
    <w:rsid w:val="00876974"/>
    <w:rsid w:val="00881426"/>
    <w:rsid w:val="00882330"/>
    <w:rsid w:val="00882BBD"/>
    <w:rsid w:val="008946DF"/>
    <w:rsid w:val="00895E5E"/>
    <w:rsid w:val="00896F1C"/>
    <w:rsid w:val="008A18DE"/>
    <w:rsid w:val="008A400A"/>
    <w:rsid w:val="008B456F"/>
    <w:rsid w:val="008B5A81"/>
    <w:rsid w:val="008C2179"/>
    <w:rsid w:val="008C3FC8"/>
    <w:rsid w:val="008D4EE2"/>
    <w:rsid w:val="008E0832"/>
    <w:rsid w:val="008E695F"/>
    <w:rsid w:val="008E7ADB"/>
    <w:rsid w:val="008F0B6F"/>
    <w:rsid w:val="008F0DEF"/>
    <w:rsid w:val="008F730B"/>
    <w:rsid w:val="009045A5"/>
    <w:rsid w:val="0090587A"/>
    <w:rsid w:val="00906960"/>
    <w:rsid w:val="00913919"/>
    <w:rsid w:val="0091430D"/>
    <w:rsid w:val="00917359"/>
    <w:rsid w:val="0092438E"/>
    <w:rsid w:val="00925E9D"/>
    <w:rsid w:val="00926859"/>
    <w:rsid w:val="00941595"/>
    <w:rsid w:val="0094230B"/>
    <w:rsid w:val="00942ED2"/>
    <w:rsid w:val="0094755D"/>
    <w:rsid w:val="009519D8"/>
    <w:rsid w:val="00955739"/>
    <w:rsid w:val="00957229"/>
    <w:rsid w:val="009622E1"/>
    <w:rsid w:val="0096681A"/>
    <w:rsid w:val="009675F4"/>
    <w:rsid w:val="00967A6C"/>
    <w:rsid w:val="00973B4E"/>
    <w:rsid w:val="00984D86"/>
    <w:rsid w:val="009859E0"/>
    <w:rsid w:val="00985EDD"/>
    <w:rsid w:val="00991DB8"/>
    <w:rsid w:val="00993A53"/>
    <w:rsid w:val="00995864"/>
    <w:rsid w:val="009B464C"/>
    <w:rsid w:val="009B67BE"/>
    <w:rsid w:val="009C4BAB"/>
    <w:rsid w:val="009D0519"/>
    <w:rsid w:val="009D091A"/>
    <w:rsid w:val="009F18D7"/>
    <w:rsid w:val="009F2823"/>
    <w:rsid w:val="009F42D4"/>
    <w:rsid w:val="009F4F2C"/>
    <w:rsid w:val="009F6066"/>
    <w:rsid w:val="009F612D"/>
    <w:rsid w:val="009F7788"/>
    <w:rsid w:val="00A0030D"/>
    <w:rsid w:val="00A009AC"/>
    <w:rsid w:val="00A03F03"/>
    <w:rsid w:val="00A1282F"/>
    <w:rsid w:val="00A312AE"/>
    <w:rsid w:val="00A32BD3"/>
    <w:rsid w:val="00A4040C"/>
    <w:rsid w:val="00A411EE"/>
    <w:rsid w:val="00A4123D"/>
    <w:rsid w:val="00A4588E"/>
    <w:rsid w:val="00A4593A"/>
    <w:rsid w:val="00A469C3"/>
    <w:rsid w:val="00A46F7C"/>
    <w:rsid w:val="00A52352"/>
    <w:rsid w:val="00A54798"/>
    <w:rsid w:val="00A574F2"/>
    <w:rsid w:val="00A64E83"/>
    <w:rsid w:val="00A7018E"/>
    <w:rsid w:val="00A714A7"/>
    <w:rsid w:val="00A714FC"/>
    <w:rsid w:val="00A71797"/>
    <w:rsid w:val="00A7189E"/>
    <w:rsid w:val="00A74698"/>
    <w:rsid w:val="00A864DA"/>
    <w:rsid w:val="00A86CE9"/>
    <w:rsid w:val="00A8716C"/>
    <w:rsid w:val="00A90169"/>
    <w:rsid w:val="00A91378"/>
    <w:rsid w:val="00A94219"/>
    <w:rsid w:val="00A97413"/>
    <w:rsid w:val="00A9746B"/>
    <w:rsid w:val="00AA36FA"/>
    <w:rsid w:val="00AB0C74"/>
    <w:rsid w:val="00AB4C1E"/>
    <w:rsid w:val="00AB725B"/>
    <w:rsid w:val="00AC0008"/>
    <w:rsid w:val="00AC10A6"/>
    <w:rsid w:val="00AC3CBE"/>
    <w:rsid w:val="00AC60A3"/>
    <w:rsid w:val="00AC7C86"/>
    <w:rsid w:val="00AD37C4"/>
    <w:rsid w:val="00AD3B47"/>
    <w:rsid w:val="00AD534F"/>
    <w:rsid w:val="00AE5824"/>
    <w:rsid w:val="00AF095E"/>
    <w:rsid w:val="00AF74D7"/>
    <w:rsid w:val="00B05228"/>
    <w:rsid w:val="00B137CE"/>
    <w:rsid w:val="00B2433C"/>
    <w:rsid w:val="00B26162"/>
    <w:rsid w:val="00B26AA7"/>
    <w:rsid w:val="00B32082"/>
    <w:rsid w:val="00B34CE2"/>
    <w:rsid w:val="00B35B08"/>
    <w:rsid w:val="00B364A6"/>
    <w:rsid w:val="00B43AC4"/>
    <w:rsid w:val="00B443E0"/>
    <w:rsid w:val="00B505C0"/>
    <w:rsid w:val="00B512BC"/>
    <w:rsid w:val="00B514E6"/>
    <w:rsid w:val="00B51FE8"/>
    <w:rsid w:val="00B52812"/>
    <w:rsid w:val="00B5463A"/>
    <w:rsid w:val="00B62CB0"/>
    <w:rsid w:val="00B663F1"/>
    <w:rsid w:val="00B77270"/>
    <w:rsid w:val="00B77D73"/>
    <w:rsid w:val="00B812D0"/>
    <w:rsid w:val="00B834B3"/>
    <w:rsid w:val="00B84F2D"/>
    <w:rsid w:val="00B858E5"/>
    <w:rsid w:val="00B92C38"/>
    <w:rsid w:val="00B942E7"/>
    <w:rsid w:val="00BA2128"/>
    <w:rsid w:val="00BA31E7"/>
    <w:rsid w:val="00BA460F"/>
    <w:rsid w:val="00BA4721"/>
    <w:rsid w:val="00BB35E5"/>
    <w:rsid w:val="00BD0449"/>
    <w:rsid w:val="00BD0517"/>
    <w:rsid w:val="00BD50FD"/>
    <w:rsid w:val="00BE26CA"/>
    <w:rsid w:val="00BE2DB3"/>
    <w:rsid w:val="00BE3FF2"/>
    <w:rsid w:val="00BE492F"/>
    <w:rsid w:val="00BE6D86"/>
    <w:rsid w:val="00C00468"/>
    <w:rsid w:val="00C03A67"/>
    <w:rsid w:val="00C04EB7"/>
    <w:rsid w:val="00C10B1E"/>
    <w:rsid w:val="00C11496"/>
    <w:rsid w:val="00C13724"/>
    <w:rsid w:val="00C140B7"/>
    <w:rsid w:val="00C16643"/>
    <w:rsid w:val="00C16822"/>
    <w:rsid w:val="00C16BAD"/>
    <w:rsid w:val="00C330FC"/>
    <w:rsid w:val="00C34025"/>
    <w:rsid w:val="00C352E8"/>
    <w:rsid w:val="00C358E8"/>
    <w:rsid w:val="00C36B61"/>
    <w:rsid w:val="00C3740E"/>
    <w:rsid w:val="00C47077"/>
    <w:rsid w:val="00C47208"/>
    <w:rsid w:val="00C55AA4"/>
    <w:rsid w:val="00C57D5E"/>
    <w:rsid w:val="00C64F79"/>
    <w:rsid w:val="00C65339"/>
    <w:rsid w:val="00C65C62"/>
    <w:rsid w:val="00C66698"/>
    <w:rsid w:val="00C71E99"/>
    <w:rsid w:val="00C737AA"/>
    <w:rsid w:val="00C74837"/>
    <w:rsid w:val="00C778B5"/>
    <w:rsid w:val="00C83BA7"/>
    <w:rsid w:val="00C87402"/>
    <w:rsid w:val="00C96918"/>
    <w:rsid w:val="00CA0AE5"/>
    <w:rsid w:val="00CA75A0"/>
    <w:rsid w:val="00CB05AC"/>
    <w:rsid w:val="00CB0832"/>
    <w:rsid w:val="00CB1E14"/>
    <w:rsid w:val="00CB642A"/>
    <w:rsid w:val="00CB6FAD"/>
    <w:rsid w:val="00CB7E44"/>
    <w:rsid w:val="00CC0481"/>
    <w:rsid w:val="00CC2DE2"/>
    <w:rsid w:val="00CD236F"/>
    <w:rsid w:val="00CD64B0"/>
    <w:rsid w:val="00CE4139"/>
    <w:rsid w:val="00CE50C9"/>
    <w:rsid w:val="00CE7A31"/>
    <w:rsid w:val="00CF2BAA"/>
    <w:rsid w:val="00CF2ECA"/>
    <w:rsid w:val="00CF73FA"/>
    <w:rsid w:val="00CF78DC"/>
    <w:rsid w:val="00D036CD"/>
    <w:rsid w:val="00D0474C"/>
    <w:rsid w:val="00D06558"/>
    <w:rsid w:val="00D0771A"/>
    <w:rsid w:val="00D10957"/>
    <w:rsid w:val="00D10C19"/>
    <w:rsid w:val="00D1274D"/>
    <w:rsid w:val="00D12A49"/>
    <w:rsid w:val="00D12A84"/>
    <w:rsid w:val="00D20EEB"/>
    <w:rsid w:val="00D22597"/>
    <w:rsid w:val="00D22DF3"/>
    <w:rsid w:val="00D306AD"/>
    <w:rsid w:val="00D35214"/>
    <w:rsid w:val="00D400EC"/>
    <w:rsid w:val="00D41D25"/>
    <w:rsid w:val="00D444BB"/>
    <w:rsid w:val="00D454F2"/>
    <w:rsid w:val="00D50144"/>
    <w:rsid w:val="00D53CF8"/>
    <w:rsid w:val="00D54220"/>
    <w:rsid w:val="00D55E6A"/>
    <w:rsid w:val="00D6045A"/>
    <w:rsid w:val="00D64E99"/>
    <w:rsid w:val="00D70DFE"/>
    <w:rsid w:val="00D72942"/>
    <w:rsid w:val="00D74B64"/>
    <w:rsid w:val="00D754C2"/>
    <w:rsid w:val="00D76C0B"/>
    <w:rsid w:val="00D80771"/>
    <w:rsid w:val="00D8119C"/>
    <w:rsid w:val="00D81BE8"/>
    <w:rsid w:val="00D81E3B"/>
    <w:rsid w:val="00D846E7"/>
    <w:rsid w:val="00D926D5"/>
    <w:rsid w:val="00D953E7"/>
    <w:rsid w:val="00D96F40"/>
    <w:rsid w:val="00DA2817"/>
    <w:rsid w:val="00DB0E90"/>
    <w:rsid w:val="00DC73DD"/>
    <w:rsid w:val="00DD1D9C"/>
    <w:rsid w:val="00DD2251"/>
    <w:rsid w:val="00DD44E0"/>
    <w:rsid w:val="00DD79A2"/>
    <w:rsid w:val="00DE463C"/>
    <w:rsid w:val="00DE4CC6"/>
    <w:rsid w:val="00DE7DE6"/>
    <w:rsid w:val="00DF78FA"/>
    <w:rsid w:val="00E01B24"/>
    <w:rsid w:val="00E05122"/>
    <w:rsid w:val="00E10B16"/>
    <w:rsid w:val="00E11DC0"/>
    <w:rsid w:val="00E154C2"/>
    <w:rsid w:val="00E16338"/>
    <w:rsid w:val="00E171B6"/>
    <w:rsid w:val="00E21DAF"/>
    <w:rsid w:val="00E24AA9"/>
    <w:rsid w:val="00E26F43"/>
    <w:rsid w:val="00E32DC6"/>
    <w:rsid w:val="00E363A5"/>
    <w:rsid w:val="00E46740"/>
    <w:rsid w:val="00E47D24"/>
    <w:rsid w:val="00E64556"/>
    <w:rsid w:val="00E65A29"/>
    <w:rsid w:val="00E65CD8"/>
    <w:rsid w:val="00E65F93"/>
    <w:rsid w:val="00E71D86"/>
    <w:rsid w:val="00E73342"/>
    <w:rsid w:val="00E74CB3"/>
    <w:rsid w:val="00E76E8F"/>
    <w:rsid w:val="00E81FFA"/>
    <w:rsid w:val="00E91828"/>
    <w:rsid w:val="00E92917"/>
    <w:rsid w:val="00E93AD3"/>
    <w:rsid w:val="00EA2FBA"/>
    <w:rsid w:val="00EA4565"/>
    <w:rsid w:val="00EB33F9"/>
    <w:rsid w:val="00EB36B4"/>
    <w:rsid w:val="00EC47FF"/>
    <w:rsid w:val="00ED2CAC"/>
    <w:rsid w:val="00ED32ED"/>
    <w:rsid w:val="00EE1F6C"/>
    <w:rsid w:val="00EE3FD8"/>
    <w:rsid w:val="00EE7D4F"/>
    <w:rsid w:val="00EE7FFA"/>
    <w:rsid w:val="00EF4B23"/>
    <w:rsid w:val="00EF61A1"/>
    <w:rsid w:val="00EF6E69"/>
    <w:rsid w:val="00F00781"/>
    <w:rsid w:val="00F00AAD"/>
    <w:rsid w:val="00F016A9"/>
    <w:rsid w:val="00F03410"/>
    <w:rsid w:val="00F04809"/>
    <w:rsid w:val="00F06166"/>
    <w:rsid w:val="00F13799"/>
    <w:rsid w:val="00F161BE"/>
    <w:rsid w:val="00F17B0B"/>
    <w:rsid w:val="00F216FB"/>
    <w:rsid w:val="00F237B7"/>
    <w:rsid w:val="00F2703B"/>
    <w:rsid w:val="00F30620"/>
    <w:rsid w:val="00F33E75"/>
    <w:rsid w:val="00F416CF"/>
    <w:rsid w:val="00F56DDB"/>
    <w:rsid w:val="00F56F66"/>
    <w:rsid w:val="00F57755"/>
    <w:rsid w:val="00F6067B"/>
    <w:rsid w:val="00F60F45"/>
    <w:rsid w:val="00F718BC"/>
    <w:rsid w:val="00F7351A"/>
    <w:rsid w:val="00F7466B"/>
    <w:rsid w:val="00F76808"/>
    <w:rsid w:val="00F81ADB"/>
    <w:rsid w:val="00F8277B"/>
    <w:rsid w:val="00F9300B"/>
    <w:rsid w:val="00F93242"/>
    <w:rsid w:val="00F9784A"/>
    <w:rsid w:val="00FA17F0"/>
    <w:rsid w:val="00FA36FD"/>
    <w:rsid w:val="00FA611A"/>
    <w:rsid w:val="00FA6839"/>
    <w:rsid w:val="00FB0A8D"/>
    <w:rsid w:val="00FB4A45"/>
    <w:rsid w:val="00FC1E15"/>
    <w:rsid w:val="00FC5A69"/>
    <w:rsid w:val="00FC5F24"/>
    <w:rsid w:val="00FD2BF6"/>
    <w:rsid w:val="00FD3E6B"/>
    <w:rsid w:val="00FD5831"/>
    <w:rsid w:val="00FD728A"/>
    <w:rsid w:val="00FD788D"/>
    <w:rsid w:val="00FE12AF"/>
    <w:rsid w:val="00FE2CCA"/>
    <w:rsid w:val="00FE3D87"/>
    <w:rsid w:val="00FF228B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6FE4"/>
  <w14:defaultImageDpi w14:val="32767"/>
  <w15:chartTrackingRefBased/>
  <w15:docId w15:val="{6093AB2C-C4C8-4925-90A6-6BB60EC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бзац"/>
    <w:qFormat/>
    <w:rsid w:val="0053691D"/>
    <w:pPr>
      <w:spacing w:before="240" w:after="240"/>
      <w:jc w:val="both"/>
    </w:pPr>
  </w:style>
  <w:style w:type="paragraph" w:styleId="1">
    <w:name w:val="heading 1"/>
    <w:basedOn w:val="a"/>
    <w:next w:val="a"/>
    <w:link w:val="10"/>
    <w:qFormat/>
    <w:rsid w:val="00A469C3"/>
    <w:pPr>
      <w:keepNext/>
      <w:keepLines/>
      <w:pageBreakBefore/>
      <w:numPr>
        <w:numId w:val="2"/>
      </w:numPr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qFormat/>
    <w:rsid w:val="00645035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rsid w:val="008D4EE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"/>
    <w:link w:val="40"/>
    <w:qFormat/>
    <w:rsid w:val="00CA0AE5"/>
    <w:pPr>
      <w:numPr>
        <w:ilvl w:val="3"/>
      </w:numPr>
      <w:jc w:val="left"/>
      <w:outlineLvl w:val="3"/>
    </w:pPr>
    <w:rPr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BA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BA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BA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BA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BA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6A37"/>
    <w:rPr>
      <w:color w:val="808080"/>
    </w:rPr>
  </w:style>
  <w:style w:type="character" w:customStyle="1" w:styleId="10">
    <w:name w:val="Заголовок 1 Знак"/>
    <w:basedOn w:val="a0"/>
    <w:link w:val="1"/>
    <w:rsid w:val="00A469C3"/>
    <w:rPr>
      <w:rFonts w:eastAsiaTheme="majorEastAsia" w:cstheme="majorBidi"/>
      <w:b/>
      <w:caps/>
      <w:szCs w:val="32"/>
    </w:rPr>
  </w:style>
  <w:style w:type="table" w:styleId="a4">
    <w:name w:val="Table Grid"/>
    <w:basedOn w:val="a1"/>
    <w:rsid w:val="005F0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394221"/>
    <w:rPr>
      <w:smallCaps/>
      <w:color w:val="5A5A5A" w:themeColor="text1" w:themeTint="A5"/>
    </w:rPr>
  </w:style>
  <w:style w:type="paragraph" w:styleId="a6">
    <w:name w:val="Title"/>
    <w:next w:val="a"/>
    <w:link w:val="a7"/>
    <w:uiPriority w:val="9"/>
    <w:qFormat/>
    <w:rsid w:val="00D72942"/>
    <w:pPr>
      <w:keepNext/>
      <w:pageBreakBefore/>
      <w:spacing w:before="240" w:after="240"/>
      <w:ind w:firstLine="0"/>
      <w:jc w:val="center"/>
      <w:outlineLvl w:val="0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a7">
    <w:name w:val="Заголовок Знак"/>
    <w:basedOn w:val="a0"/>
    <w:link w:val="a6"/>
    <w:uiPriority w:val="9"/>
    <w:rsid w:val="00D72942"/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20">
    <w:name w:val="Заголовок 2 Знак"/>
    <w:basedOn w:val="a0"/>
    <w:link w:val="2"/>
    <w:rsid w:val="00645035"/>
    <w:rPr>
      <w:rFonts w:eastAsiaTheme="majorEastAsia" w:cstheme="majorBidi"/>
      <w:b/>
      <w:szCs w:val="26"/>
    </w:rPr>
  </w:style>
  <w:style w:type="character" w:customStyle="1" w:styleId="30">
    <w:name w:val="Заголовок 3 Знак"/>
    <w:basedOn w:val="a0"/>
    <w:link w:val="3"/>
    <w:rsid w:val="008D4EE2"/>
    <w:rPr>
      <w:rFonts w:eastAsiaTheme="majorEastAsia" w:cstheme="majorBidi"/>
      <w:b/>
      <w:szCs w:val="24"/>
    </w:rPr>
  </w:style>
  <w:style w:type="character" w:customStyle="1" w:styleId="40">
    <w:name w:val="Заголовок 4 Знак"/>
    <w:basedOn w:val="a0"/>
    <w:link w:val="4"/>
    <w:rsid w:val="00CA0AE5"/>
    <w:rPr>
      <w:rFonts w:eastAsiaTheme="majorEastAsia" w:cstheme="majorBidi"/>
      <w:b/>
      <w:iCs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C4BA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BA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4BA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9C4B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C4B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8">
    <w:name w:val="caption"/>
    <w:basedOn w:val="a"/>
    <w:next w:val="a"/>
    <w:uiPriority w:val="8"/>
    <w:qFormat/>
    <w:rsid w:val="00A64E83"/>
    <w:pPr>
      <w:keepNext/>
      <w:keepLines/>
      <w:ind w:firstLine="0"/>
      <w:jc w:val="center"/>
    </w:pPr>
    <w:rPr>
      <w:i/>
      <w:iCs/>
      <w:szCs w:val="18"/>
    </w:rPr>
  </w:style>
  <w:style w:type="paragraph" w:styleId="a9">
    <w:name w:val="Body Text Indent"/>
    <w:basedOn w:val="a"/>
    <w:link w:val="aa"/>
    <w:rsid w:val="00376209"/>
    <w:pPr>
      <w:spacing w:line="360" w:lineRule="exact"/>
    </w:pPr>
    <w:rPr>
      <w:rFonts w:eastAsia="Times New Roman"/>
      <w:szCs w:val="20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376209"/>
    <w:rPr>
      <w:rFonts w:eastAsia="Times New Roman"/>
      <w:szCs w:val="20"/>
      <w:lang w:eastAsia="zh-CN"/>
    </w:rPr>
  </w:style>
  <w:style w:type="paragraph" w:styleId="ab">
    <w:name w:val="List Paragraph"/>
    <w:basedOn w:val="a"/>
    <w:uiPriority w:val="34"/>
    <w:qFormat/>
    <w:rsid w:val="00A312AE"/>
    <w:pPr>
      <w:spacing w:after="200"/>
      <w:ind w:left="284" w:firstLine="0"/>
      <w:jc w:val="left"/>
    </w:pPr>
    <w:rPr>
      <w:rFonts w:cstheme="minorBidi"/>
      <w:color w:val="000000" w:themeColor="text1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767F5F"/>
  </w:style>
  <w:style w:type="table" w:customStyle="1" w:styleId="12">
    <w:name w:val="Сетка таблицы1"/>
    <w:basedOn w:val="a1"/>
    <w:next w:val="a4"/>
    <w:rsid w:val="00767F5F"/>
    <w:pPr>
      <w:ind w:firstLine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rsid w:val="00767F5F"/>
    <w:pPr>
      <w:widowControl w:val="0"/>
      <w:suppressLineNumbers/>
      <w:suppressAutoHyphens/>
      <w:ind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3">
    <w:name w:val="Текст выноски1"/>
    <w:basedOn w:val="a"/>
    <w:next w:val="ad"/>
    <w:link w:val="ae"/>
    <w:uiPriority w:val="99"/>
    <w:semiHidden/>
    <w:unhideWhenUsed/>
    <w:rsid w:val="00767F5F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13"/>
    <w:uiPriority w:val="99"/>
    <w:semiHidden/>
    <w:rsid w:val="00767F5F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67F5F"/>
  </w:style>
  <w:style w:type="paragraph" w:styleId="21">
    <w:name w:val="Body Text Indent 2"/>
    <w:basedOn w:val="a"/>
    <w:link w:val="22"/>
    <w:rsid w:val="00767F5F"/>
    <w:pPr>
      <w:spacing w:after="120" w:line="480" w:lineRule="auto"/>
      <w:ind w:left="283" w:firstLine="0"/>
      <w:jc w:val="left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67F5F"/>
    <w:rPr>
      <w:rFonts w:eastAsia="Times New Roman"/>
      <w:sz w:val="24"/>
      <w:szCs w:val="20"/>
      <w:lang w:eastAsia="ru-RU"/>
    </w:rPr>
  </w:style>
  <w:style w:type="paragraph" w:styleId="14">
    <w:name w:val="toc 1"/>
    <w:basedOn w:val="a"/>
    <w:next w:val="a"/>
    <w:autoRedefine/>
    <w:uiPriority w:val="39"/>
    <w:rsid w:val="00491DA7"/>
    <w:pPr>
      <w:ind w:firstLine="0"/>
    </w:pPr>
    <w:rPr>
      <w:rFonts w:eastAsia="Times New Roman"/>
      <w:b/>
      <w:bCs/>
      <w:szCs w:val="20"/>
      <w:lang w:eastAsia="ru-RU"/>
    </w:rPr>
  </w:style>
  <w:style w:type="paragraph" w:styleId="23">
    <w:name w:val="toc 2"/>
    <w:basedOn w:val="a"/>
    <w:next w:val="a"/>
    <w:autoRedefine/>
    <w:uiPriority w:val="39"/>
    <w:rsid w:val="009F42D4"/>
    <w:pPr>
      <w:tabs>
        <w:tab w:val="left" w:pos="709"/>
        <w:tab w:val="right" w:leader="dot" w:pos="9628"/>
      </w:tabs>
      <w:ind w:left="238" w:firstLine="0"/>
      <w:jc w:val="left"/>
    </w:pPr>
    <w:rPr>
      <w:rFonts w:eastAsia="Times New Roman"/>
      <w:b/>
      <w:noProof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9F42D4"/>
    <w:pPr>
      <w:tabs>
        <w:tab w:val="right" w:leader="dot" w:pos="9628"/>
      </w:tabs>
      <w:ind w:left="482" w:firstLine="0"/>
      <w:jc w:val="left"/>
    </w:pPr>
    <w:rPr>
      <w:rFonts w:eastAsia="Times New Roman"/>
      <w:b/>
      <w:iCs/>
      <w:noProof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767F5F"/>
    <w:pPr>
      <w:ind w:left="720" w:firstLine="0"/>
      <w:jc w:val="left"/>
    </w:pPr>
    <w:rPr>
      <w:rFonts w:eastAsia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767F5F"/>
    <w:pPr>
      <w:ind w:left="960" w:firstLine="0"/>
      <w:jc w:val="left"/>
    </w:pPr>
    <w:rPr>
      <w:rFonts w:eastAsia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767F5F"/>
    <w:pPr>
      <w:ind w:left="1200" w:firstLine="0"/>
      <w:jc w:val="left"/>
    </w:pPr>
    <w:rPr>
      <w:rFonts w:eastAsia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767F5F"/>
    <w:pPr>
      <w:ind w:left="1440" w:firstLine="0"/>
      <w:jc w:val="left"/>
    </w:pPr>
    <w:rPr>
      <w:rFonts w:eastAsia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767F5F"/>
    <w:pPr>
      <w:ind w:left="1680" w:firstLine="0"/>
      <w:jc w:val="left"/>
    </w:pPr>
    <w:rPr>
      <w:rFonts w:eastAsia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767F5F"/>
    <w:pPr>
      <w:ind w:left="1920" w:firstLine="0"/>
      <w:jc w:val="left"/>
    </w:pPr>
    <w:rPr>
      <w:rFonts w:eastAsia="Times New Roman"/>
      <w:sz w:val="18"/>
      <w:szCs w:val="18"/>
      <w:lang w:eastAsia="ru-RU"/>
    </w:rPr>
  </w:style>
  <w:style w:type="character" w:styleId="af0">
    <w:name w:val="Hyperlink"/>
    <w:basedOn w:val="a0"/>
    <w:uiPriority w:val="99"/>
    <w:rsid w:val="00767F5F"/>
    <w:rPr>
      <w:color w:val="0000FF"/>
      <w:u w:val="single"/>
    </w:rPr>
  </w:style>
  <w:style w:type="paragraph" w:styleId="af1">
    <w:name w:val="header"/>
    <w:basedOn w:val="a"/>
    <w:link w:val="af2"/>
    <w:uiPriority w:val="99"/>
    <w:rsid w:val="00767F5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67F5F"/>
    <w:rPr>
      <w:rFonts w:eastAsia="Times New Roman"/>
      <w:sz w:val="24"/>
      <w:szCs w:val="20"/>
      <w:lang w:eastAsia="ru-RU"/>
    </w:rPr>
  </w:style>
  <w:style w:type="paragraph" w:customStyle="1" w:styleId="15">
    <w:name w:val="Нижний колонтитул1"/>
    <w:basedOn w:val="a"/>
    <w:next w:val="af3"/>
    <w:link w:val="af4"/>
    <w:uiPriority w:val="99"/>
    <w:semiHidden/>
    <w:unhideWhenUsed/>
    <w:rsid w:val="00767F5F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f4">
    <w:name w:val="Нижний колонтитул Знак"/>
    <w:basedOn w:val="a0"/>
    <w:link w:val="15"/>
    <w:uiPriority w:val="99"/>
    <w:semiHidden/>
    <w:rsid w:val="00767F5F"/>
  </w:style>
  <w:style w:type="paragraph" w:styleId="ad">
    <w:name w:val="Balloon Text"/>
    <w:basedOn w:val="a"/>
    <w:link w:val="16"/>
    <w:uiPriority w:val="99"/>
    <w:semiHidden/>
    <w:unhideWhenUsed/>
    <w:rsid w:val="00767F5F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d"/>
    <w:uiPriority w:val="99"/>
    <w:semiHidden/>
    <w:rsid w:val="00767F5F"/>
    <w:rPr>
      <w:rFonts w:ascii="Segoe UI" w:hAnsi="Segoe UI" w:cs="Segoe UI"/>
      <w:sz w:val="18"/>
      <w:szCs w:val="18"/>
    </w:rPr>
  </w:style>
  <w:style w:type="paragraph" w:styleId="af3">
    <w:name w:val="footer"/>
    <w:basedOn w:val="a"/>
    <w:link w:val="17"/>
    <w:uiPriority w:val="99"/>
    <w:unhideWhenUsed/>
    <w:rsid w:val="00767F5F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3"/>
    <w:uiPriority w:val="99"/>
    <w:rsid w:val="00767F5F"/>
  </w:style>
  <w:style w:type="paragraph" w:styleId="af5">
    <w:name w:val="Body Text"/>
    <w:basedOn w:val="a"/>
    <w:link w:val="af6"/>
    <w:uiPriority w:val="99"/>
    <w:semiHidden/>
    <w:unhideWhenUsed/>
    <w:rsid w:val="006E6645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6E6645"/>
  </w:style>
  <w:style w:type="character" w:styleId="af7">
    <w:name w:val="FollowedHyperlink"/>
    <w:basedOn w:val="a0"/>
    <w:uiPriority w:val="99"/>
    <w:semiHidden/>
    <w:unhideWhenUsed/>
    <w:rsid w:val="00694948"/>
    <w:rPr>
      <w:color w:val="954F72"/>
      <w:u w:val="single"/>
    </w:rPr>
  </w:style>
  <w:style w:type="paragraph" w:customStyle="1" w:styleId="msonormal0">
    <w:name w:val="msonormal"/>
    <w:basedOn w:val="a"/>
    <w:rsid w:val="0069494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694948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lang w:eastAsia="ru-RU"/>
    </w:rPr>
  </w:style>
  <w:style w:type="paragraph" w:customStyle="1" w:styleId="font6">
    <w:name w:val="font6"/>
    <w:basedOn w:val="a"/>
    <w:rsid w:val="00694948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lang w:eastAsia="ru-RU"/>
    </w:rPr>
  </w:style>
  <w:style w:type="paragraph" w:customStyle="1" w:styleId="xl65">
    <w:name w:val="xl65"/>
    <w:basedOn w:val="a"/>
    <w:rsid w:val="0069494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694948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69494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9494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table" w:customStyle="1" w:styleId="TableGrid">
    <w:name w:val="TableGrid"/>
    <w:rsid w:val="007863F8"/>
    <w:pPr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863F8"/>
    <w:pPr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OC Heading"/>
    <w:basedOn w:val="1"/>
    <w:next w:val="a"/>
    <w:uiPriority w:val="39"/>
    <w:unhideWhenUsed/>
    <w:qFormat/>
    <w:rsid w:val="00A574F2"/>
    <w:pPr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38345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83453"/>
  </w:style>
  <w:style w:type="character" w:styleId="af9">
    <w:name w:val="Unresolved Mention"/>
    <w:basedOn w:val="a0"/>
    <w:uiPriority w:val="99"/>
    <w:semiHidden/>
    <w:unhideWhenUsed/>
    <w:rsid w:val="00D7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-project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42672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577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3A404E-A02F-4436-B539-32BFAC43B7AD}">
  <we:reference id="wa104124372" version="1.2.0.0" store="ru-RU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2DB3-D1E0-4309-B28E-1544BBD2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25</Pages>
  <Words>3519</Words>
  <Characters>20062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Введение</vt:lpstr>
    </vt:vector>
  </TitlesOfParts>
  <Company/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Черников</dc:creator>
  <cp:keywords/>
  <dc:description/>
  <cp:lastModifiedBy>Анатолий Черников</cp:lastModifiedBy>
  <cp:revision>6</cp:revision>
  <cp:lastPrinted>2019-12-29T16:29:00Z</cp:lastPrinted>
  <dcterms:created xsi:type="dcterms:W3CDTF">2021-12-21T17:05:00Z</dcterms:created>
  <dcterms:modified xsi:type="dcterms:W3CDTF">2021-12-23T11:46:00Z</dcterms:modified>
</cp:coreProperties>
</file>