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FA9E" w14:textId="77777777" w:rsidR="00B56BD4" w:rsidRPr="00401C85" w:rsidRDefault="00D11031" w:rsidP="00401C85">
      <w:pPr>
        <w:spacing w:after="48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401C85">
        <w:rPr>
          <w:rFonts w:ascii="Times New Roman" w:eastAsia="Times New Roman" w:hAnsi="Times New Roman" w:cs="Times New Roman"/>
          <w:b/>
          <w:sz w:val="28"/>
          <w:szCs w:val="26"/>
        </w:rPr>
        <w:t>ГЛАВА 3</w:t>
      </w:r>
    </w:p>
    <w:p w14:paraId="64C65350" w14:textId="77777777" w:rsidR="00B56BD4" w:rsidRPr="00401C85" w:rsidRDefault="00D11031" w:rsidP="00401C85">
      <w:pPr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401C85">
        <w:rPr>
          <w:rFonts w:ascii="Times New Roman" w:eastAsia="Times New Roman" w:hAnsi="Times New Roman" w:cs="Times New Roman"/>
          <w:b/>
          <w:sz w:val="28"/>
          <w:szCs w:val="26"/>
        </w:rPr>
        <w:t xml:space="preserve">ОГРАНИЧЕНИЯ ИСПОЛЬЗОВАНИЯ ЛЕСОВ </w:t>
      </w:r>
    </w:p>
    <w:p w14:paraId="6518C283" w14:textId="77777777" w:rsidR="00B56BD4" w:rsidRPr="00401C85" w:rsidRDefault="00D11031" w:rsidP="00401C85">
      <w:pPr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401C85">
        <w:rPr>
          <w:rFonts w:ascii="Times New Roman" w:eastAsia="Times New Roman" w:hAnsi="Times New Roman" w:cs="Times New Roman"/>
          <w:b/>
          <w:sz w:val="28"/>
          <w:szCs w:val="26"/>
        </w:rPr>
        <w:t>3.1. Ограничения по видам целевого назначения лесов</w:t>
      </w:r>
    </w:p>
    <w:p w14:paraId="65206FF4" w14:textId="77B49082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В лесах Сунженского лесничества, согласно их целевому назначению, не допускаются следующие виды использования лесов:</w:t>
      </w:r>
    </w:p>
    <w:p w14:paraId="2873C2CD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– создание лесных плантаций и их эксплуатация;</w:t>
      </w:r>
    </w:p>
    <w:p w14:paraId="2ED34341" w14:textId="77777777" w:rsid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– переработка древесины и иных лесных ресурсов.</w:t>
      </w:r>
    </w:p>
    <w:p w14:paraId="3E14E118" w14:textId="01EAFC07" w:rsid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Дополнительные ограничения по видам целевого назначения лесов (категориям защитных лесов) приведены в таблице 3.1.1.</w:t>
      </w:r>
    </w:p>
    <w:p w14:paraId="038A3852" w14:textId="09B3496F" w:rsidR="00D11031" w:rsidRPr="00B56BD4" w:rsidRDefault="00D11031" w:rsidP="0038618F">
      <w:pPr>
        <w:keepNext/>
        <w:spacing w:before="360"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38618F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</w:t>
      </w:r>
      <w:r w:rsidRPr="00B56BD4">
        <w:rPr>
          <w:rFonts w:ascii="Times New Roman" w:hAnsi="Times New Roman" w:cs="Times New Roman"/>
          <w:sz w:val="28"/>
          <w:szCs w:val="28"/>
          <w:lang w:eastAsia="ar-SA"/>
        </w:rPr>
        <w:t xml:space="preserve"> 3.1.1</w:t>
      </w:r>
    </w:p>
    <w:p w14:paraId="689F423B" w14:textId="77777777" w:rsidR="00D11031" w:rsidRPr="00B56BD4" w:rsidRDefault="00D11031" w:rsidP="0038618F">
      <w:pPr>
        <w:keepNext/>
        <w:spacing w:before="360" w:after="48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 xml:space="preserve">Ограничения по видам целевого </w:t>
      </w:r>
      <w:r w:rsidRPr="0038618F">
        <w:rPr>
          <w:rFonts w:ascii="Times New Roman" w:eastAsia="Calibri" w:hAnsi="Times New Roman" w:cs="Times New Roman"/>
          <w:sz w:val="28"/>
          <w:szCs w:val="28"/>
          <w:lang w:eastAsia="ar-SA"/>
        </w:rPr>
        <w:t>назначения</w:t>
      </w:r>
      <w:r w:rsidRPr="00B56BD4">
        <w:rPr>
          <w:rFonts w:ascii="Times New Roman" w:hAnsi="Times New Roman" w:cs="Times New Roman"/>
          <w:sz w:val="28"/>
          <w:szCs w:val="28"/>
          <w:lang w:eastAsia="ar-SA"/>
        </w:rPr>
        <w:t xml:space="preserve"> лесов</w:t>
      </w:r>
    </w:p>
    <w:tbl>
      <w:tblPr>
        <w:tblStyle w:val="1"/>
        <w:tblW w:w="958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69"/>
        <w:gridCol w:w="6849"/>
      </w:tblGrid>
      <w:tr w:rsidR="00D11031" w:rsidRPr="00401C85" w14:paraId="3666F4A8" w14:textId="77777777" w:rsidTr="00D36B12">
        <w:trPr>
          <w:jc w:val="center"/>
        </w:trPr>
        <w:tc>
          <w:tcPr>
            <w:tcW w:w="562" w:type="dxa"/>
            <w:vAlign w:val="center"/>
            <w:hideMark/>
          </w:tcPr>
          <w:p w14:paraId="0D3B726E" w14:textId="6FD87DB6" w:rsidR="00D11031" w:rsidRPr="00401C85" w:rsidRDefault="00D11031" w:rsidP="0038618F">
            <w:pPr>
              <w:jc w:val="center"/>
            </w:pPr>
            <w:r w:rsidRPr="00401C85">
              <w:t>№п/п</w:t>
            </w:r>
          </w:p>
        </w:tc>
        <w:tc>
          <w:tcPr>
            <w:tcW w:w="2169" w:type="dxa"/>
            <w:vAlign w:val="center"/>
            <w:hideMark/>
          </w:tcPr>
          <w:p w14:paraId="3CA1977D" w14:textId="77777777" w:rsidR="00D11031" w:rsidRPr="00401C85" w:rsidRDefault="00D11031" w:rsidP="0038618F">
            <w:pPr>
              <w:jc w:val="center"/>
            </w:pPr>
            <w:r w:rsidRPr="00401C85">
              <w:t>Целевое назначение лесов</w:t>
            </w:r>
          </w:p>
        </w:tc>
        <w:tc>
          <w:tcPr>
            <w:tcW w:w="6849" w:type="dxa"/>
            <w:vAlign w:val="center"/>
            <w:hideMark/>
          </w:tcPr>
          <w:p w14:paraId="1E3D72B9" w14:textId="77777777" w:rsidR="00D11031" w:rsidRPr="00401C85" w:rsidRDefault="00D11031" w:rsidP="0038618F">
            <w:pPr>
              <w:jc w:val="center"/>
            </w:pPr>
            <w:r w:rsidRPr="00401C85">
              <w:t>Ограничения использования лесов</w:t>
            </w:r>
          </w:p>
        </w:tc>
      </w:tr>
      <w:tr w:rsidR="00D11031" w:rsidRPr="00401C85" w14:paraId="5B5A802A" w14:textId="77777777" w:rsidTr="00D36B12">
        <w:trPr>
          <w:jc w:val="center"/>
        </w:trPr>
        <w:tc>
          <w:tcPr>
            <w:tcW w:w="562" w:type="dxa"/>
            <w:vAlign w:val="center"/>
            <w:hideMark/>
          </w:tcPr>
          <w:p w14:paraId="26C49584" w14:textId="77777777" w:rsidR="00D11031" w:rsidRPr="00401C85" w:rsidRDefault="00D11031" w:rsidP="0038618F">
            <w:pPr>
              <w:jc w:val="center"/>
            </w:pPr>
            <w:r w:rsidRPr="00401C85">
              <w:t>1</w:t>
            </w:r>
          </w:p>
        </w:tc>
        <w:tc>
          <w:tcPr>
            <w:tcW w:w="2169" w:type="dxa"/>
            <w:vAlign w:val="center"/>
            <w:hideMark/>
          </w:tcPr>
          <w:p w14:paraId="5EA8C38A" w14:textId="77777777" w:rsidR="00D11031" w:rsidRPr="00401C85" w:rsidRDefault="00D11031" w:rsidP="0038618F">
            <w:pPr>
              <w:jc w:val="center"/>
            </w:pPr>
            <w:r w:rsidRPr="00401C85">
              <w:t>2</w:t>
            </w:r>
          </w:p>
        </w:tc>
        <w:tc>
          <w:tcPr>
            <w:tcW w:w="6849" w:type="dxa"/>
            <w:vAlign w:val="center"/>
            <w:hideMark/>
          </w:tcPr>
          <w:p w14:paraId="0B627621" w14:textId="77777777" w:rsidR="00D11031" w:rsidRPr="00401C85" w:rsidRDefault="00D11031" w:rsidP="0038618F">
            <w:pPr>
              <w:jc w:val="center"/>
            </w:pPr>
            <w:r w:rsidRPr="00401C85">
              <w:t>3</w:t>
            </w:r>
          </w:p>
        </w:tc>
      </w:tr>
      <w:tr w:rsidR="00D11031" w:rsidRPr="00401C85" w14:paraId="34515591" w14:textId="77777777" w:rsidTr="00D36B12">
        <w:trPr>
          <w:trHeight w:val="1092"/>
          <w:jc w:val="center"/>
        </w:trPr>
        <w:tc>
          <w:tcPr>
            <w:tcW w:w="562" w:type="dxa"/>
            <w:vAlign w:val="center"/>
            <w:hideMark/>
          </w:tcPr>
          <w:p w14:paraId="39F3C398" w14:textId="77777777" w:rsidR="00D11031" w:rsidRPr="00401C85" w:rsidRDefault="00D11031" w:rsidP="0038618F">
            <w:pPr>
              <w:jc w:val="center"/>
            </w:pPr>
            <w:r w:rsidRPr="00401C85">
              <w:t>1</w:t>
            </w:r>
          </w:p>
        </w:tc>
        <w:tc>
          <w:tcPr>
            <w:tcW w:w="2169" w:type="dxa"/>
            <w:vAlign w:val="center"/>
            <w:hideMark/>
          </w:tcPr>
          <w:p w14:paraId="57A36D1E" w14:textId="1086C10C" w:rsidR="00D11031" w:rsidRPr="00401C85" w:rsidRDefault="00D11031" w:rsidP="0038618F">
            <w:pPr>
              <w:jc w:val="center"/>
            </w:pPr>
            <w:r w:rsidRPr="00401C85">
              <w:t>Леса, расположенные в водоохр</w:t>
            </w:r>
            <w:r w:rsidR="00D658E8">
              <w:t>ан</w:t>
            </w:r>
            <w:r w:rsidRPr="00401C85">
              <w:t>ных зонах</w:t>
            </w:r>
          </w:p>
        </w:tc>
        <w:tc>
          <w:tcPr>
            <w:tcW w:w="6849" w:type="dxa"/>
            <w:vAlign w:val="center"/>
            <w:hideMark/>
          </w:tcPr>
          <w:p w14:paraId="4ED97F9D" w14:textId="5E86BBF2" w:rsidR="00D11031" w:rsidRPr="00401C85" w:rsidRDefault="00D11031" w:rsidP="0038618F">
            <w:r w:rsidRPr="00401C85">
              <w:t>-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«О недрах»);</w:t>
            </w:r>
          </w:p>
          <w:p w14:paraId="09018E4B" w14:textId="77777777" w:rsidR="00D11031" w:rsidRPr="00401C85" w:rsidRDefault="00D11031" w:rsidP="0038618F">
            <w:r w:rsidRPr="00401C85">
              <w:t>В границах прибрежных защитных полос запрещаются:</w:t>
            </w:r>
          </w:p>
          <w:p w14:paraId="1BBC8813" w14:textId="77777777" w:rsidR="00D11031" w:rsidRPr="00401C85" w:rsidRDefault="00D11031" w:rsidP="0038618F">
            <w:r w:rsidRPr="00401C85">
              <w:t>- распашка земель;</w:t>
            </w:r>
          </w:p>
          <w:p w14:paraId="2ABCF68D" w14:textId="77777777" w:rsidR="00D11031" w:rsidRPr="00401C85" w:rsidRDefault="00D11031" w:rsidP="0038618F">
            <w:r w:rsidRPr="00401C85">
              <w:t>- размещение отвалов размываемых грунтов;</w:t>
            </w:r>
          </w:p>
          <w:p w14:paraId="2E4B5B29" w14:textId="77777777" w:rsidR="00D11031" w:rsidRPr="00401C85" w:rsidRDefault="00D11031" w:rsidP="0038618F">
            <w:r w:rsidRPr="00401C85">
              <w:t>- выпас сельскохозяйственных животных и организация для них летних лагерей, ванн.</w:t>
            </w:r>
          </w:p>
          <w:p w14:paraId="1BF508DE" w14:textId="77777777" w:rsidR="00D11031" w:rsidRPr="00401C85" w:rsidRDefault="00D11031" w:rsidP="0038618F">
            <w:r w:rsidRPr="00401C85">
              <w:t>Не допускается:</w:t>
            </w:r>
          </w:p>
          <w:p w14:paraId="1FC33E98" w14:textId="382828D9" w:rsidR="00D11031" w:rsidRPr="00401C85" w:rsidRDefault="00D11031" w:rsidP="0038618F">
            <w:r w:rsidRPr="00401C85">
              <w:t xml:space="preserve">- заготовка </w:t>
            </w:r>
            <w:proofErr w:type="spellStart"/>
            <w:r w:rsidRPr="00401C85">
              <w:t>пневого</w:t>
            </w:r>
            <w:proofErr w:type="spellEnd"/>
            <w:r w:rsidRPr="00401C85">
              <w:t xml:space="preserve"> осмола.</w:t>
            </w:r>
          </w:p>
          <w:p w14:paraId="20450318" w14:textId="77777777" w:rsidR="00D11031" w:rsidRPr="00401C85" w:rsidRDefault="00D11031" w:rsidP="0038618F">
            <w:r w:rsidRPr="00401C85">
              <w:t>Мероприятия по локализации и ликвидации очагов вредных организмов в лесах, расположенных в водоохранных зонах, проводятся без применения авиации.</w:t>
            </w:r>
          </w:p>
          <w:p w14:paraId="12947A33" w14:textId="77777777" w:rsidR="00D11031" w:rsidRPr="00401C85" w:rsidRDefault="00D11031" w:rsidP="0038618F">
            <w:r w:rsidRPr="00401C85">
              <w:t>В прибрежных защитных полосах водоохранных зон лесовосстановление осуществляется методами, исключающими сплошную распашку земель.</w:t>
            </w:r>
          </w:p>
          <w:p w14:paraId="6520BF22" w14:textId="77777777" w:rsidR="00D11031" w:rsidRPr="00401C85" w:rsidRDefault="00D11031" w:rsidP="0038618F">
            <w:r w:rsidRPr="00401C85">
              <w:lastRenderedPageBreak/>
              <w:t>Осуществляются выборочные рубки лесных насаждений очень слабой, слабой и умеренной интенсивности, обеспечивающие формирование и сохранение сложных, преимущественно разновозрастных лесных насаждений, эффективно выполняющих водоохранные функции.</w:t>
            </w:r>
          </w:p>
        </w:tc>
      </w:tr>
      <w:tr w:rsidR="00D11031" w:rsidRPr="00401C85" w14:paraId="07C5C78D" w14:textId="77777777" w:rsidTr="00D36B12">
        <w:trPr>
          <w:trHeight w:val="1072"/>
          <w:jc w:val="center"/>
        </w:trPr>
        <w:tc>
          <w:tcPr>
            <w:tcW w:w="562" w:type="dxa"/>
            <w:vAlign w:val="center"/>
            <w:hideMark/>
          </w:tcPr>
          <w:p w14:paraId="2F4C69D4" w14:textId="77777777" w:rsidR="00D11031" w:rsidRPr="00401C85" w:rsidRDefault="00D11031" w:rsidP="0038618F">
            <w:pPr>
              <w:jc w:val="center"/>
            </w:pPr>
            <w:r w:rsidRPr="00401C85">
              <w:lastRenderedPageBreak/>
              <w:t>2</w:t>
            </w:r>
          </w:p>
        </w:tc>
        <w:tc>
          <w:tcPr>
            <w:tcW w:w="2169" w:type="dxa"/>
            <w:vAlign w:val="center"/>
            <w:hideMark/>
          </w:tcPr>
          <w:p w14:paraId="2184AECD" w14:textId="49C51BC1" w:rsidR="00D11031" w:rsidRPr="00401C85" w:rsidRDefault="00D11031" w:rsidP="0038618F">
            <w:pPr>
              <w:jc w:val="center"/>
            </w:pPr>
            <w:r w:rsidRPr="00401C85">
              <w:t>Леса, выполняющие функции защиты природных и иных объектов:</w:t>
            </w:r>
          </w:p>
        </w:tc>
        <w:tc>
          <w:tcPr>
            <w:tcW w:w="6849" w:type="dxa"/>
            <w:vAlign w:val="center"/>
          </w:tcPr>
          <w:p w14:paraId="7A32BE91" w14:textId="77777777" w:rsidR="00D11031" w:rsidRPr="00401C85" w:rsidRDefault="00D11031" w:rsidP="0038618F"/>
        </w:tc>
      </w:tr>
      <w:tr w:rsidR="00D11031" w:rsidRPr="00401C85" w14:paraId="15A46CE5" w14:textId="77777777" w:rsidTr="00D36B12">
        <w:trPr>
          <w:trHeight w:val="5799"/>
          <w:jc w:val="center"/>
        </w:trPr>
        <w:tc>
          <w:tcPr>
            <w:tcW w:w="562" w:type="dxa"/>
            <w:vAlign w:val="center"/>
            <w:hideMark/>
          </w:tcPr>
          <w:p w14:paraId="49851DE6" w14:textId="77777777" w:rsidR="00D11031" w:rsidRPr="00401C85" w:rsidRDefault="00D11031" w:rsidP="0038618F">
            <w:pPr>
              <w:jc w:val="center"/>
            </w:pPr>
            <w:r w:rsidRPr="00401C85">
              <w:t>2.1</w:t>
            </w:r>
          </w:p>
        </w:tc>
        <w:tc>
          <w:tcPr>
            <w:tcW w:w="2169" w:type="dxa"/>
            <w:vAlign w:val="center"/>
            <w:hideMark/>
          </w:tcPr>
          <w:p w14:paraId="12D8EACE" w14:textId="77777777" w:rsidR="00D11031" w:rsidRPr="00401C85" w:rsidRDefault="00D11031" w:rsidP="0038618F">
            <w:pPr>
              <w:jc w:val="center"/>
            </w:pPr>
            <w:r w:rsidRPr="00401C85">
              <w:t>а) защитные полосы лесов, расположенные вдоль железнодорожных путей общего пользования, федеральных автомобильных дорог общего пользования, автомобильных дорог общего пользования, находящихся в собственности субъектов Российской Федерации</w:t>
            </w:r>
          </w:p>
        </w:tc>
        <w:tc>
          <w:tcPr>
            <w:tcW w:w="6849" w:type="dxa"/>
            <w:vAlign w:val="center"/>
            <w:hideMark/>
          </w:tcPr>
          <w:p w14:paraId="26B4AA0B" w14:textId="77777777" w:rsidR="00D11031" w:rsidRPr="00401C85" w:rsidRDefault="00D11031" w:rsidP="0038618F">
            <w:r w:rsidRPr="00401C85">
              <w:t>Запрещается:</w:t>
            </w:r>
          </w:p>
          <w:p w14:paraId="7BEC2D3A" w14:textId="02D41AEC" w:rsidR="00D11031" w:rsidRPr="00401C85" w:rsidRDefault="00D11031" w:rsidP="0038618F">
            <w:r w:rsidRPr="00401C85">
              <w:t xml:space="preserve">– проведение сплошных рубок лесных насаждений, за исключением случаев, предусмотренных </w:t>
            </w:r>
            <w:hyperlink r:id="rId4" w:anchor="Par160" w:tooltip="Ссылка на текущий документ" w:history="1">
              <w:r w:rsidRPr="00401C85">
                <w:rPr>
                  <w:rStyle w:val="a3"/>
                </w:rPr>
                <w:t>частью 4 статьи 17</w:t>
              </w:r>
            </w:hyperlink>
            <w:r w:rsidRPr="00401C85">
              <w:t xml:space="preserve">, </w:t>
            </w:r>
            <w:hyperlink r:id="rId5" w:anchor="Par204" w:tooltip="Ссылка на текущий документ" w:history="1">
              <w:r w:rsidRPr="00401C85">
                <w:rPr>
                  <w:rStyle w:val="a3"/>
                </w:rPr>
                <w:t>частью 51 статьи 21</w:t>
              </w:r>
            </w:hyperlink>
            <w:r w:rsidRPr="00401C85">
              <w:t xml:space="preserve"> Лесного кодекса РФ, и случаев проведения сплошных рубок в зонах с особыми условиями использования территорий, на которых расположены соответствующие леса, если режим указанных зон предусматривает вырубку деревьев, кустарн</w:t>
            </w:r>
            <w:r w:rsidR="00693FCA">
              <w:t>и</w:t>
            </w:r>
            <w:r w:rsidRPr="00401C85">
              <w:t>ков, лиан;</w:t>
            </w:r>
          </w:p>
          <w:p w14:paraId="2E9003FB" w14:textId="30DF0B4D" w:rsidR="00D11031" w:rsidRPr="00401C85" w:rsidRDefault="003B3697" w:rsidP="0038618F">
            <w:r>
              <w:t>П</w:t>
            </w:r>
            <w:r w:rsidR="00D11031" w:rsidRPr="00401C85">
              <w:t xml:space="preserve">ри выполнении работ по лесовосстановлению использование древесных пород, неустойчивых к вредным веществам, поступающим в атмосферу, почву в связи со строительством, эксплуатацией, ремонтом автомобильных дорог </w:t>
            </w:r>
            <w:r w:rsidRPr="003C3CCD">
              <w:t>о</w:t>
            </w:r>
            <w:r w:rsidRPr="003C3CCD">
              <w:rPr>
                <w:color w:val="FF0000"/>
              </w:rPr>
              <w:t>бщего пользования, находящихся в собственности субъектов Российской Федерации (далее - защитные придорожные полосы лесов) используются древесные породы, устойчивые к вредным веществам, поступающим в атмосферу, почву в связи со строительством, эксплуатацией, ремонтом автомобильных дорог.</w:t>
            </w:r>
          </w:p>
          <w:p w14:paraId="65F57C0A" w14:textId="77777777" w:rsidR="00D11031" w:rsidRPr="00401C85" w:rsidRDefault="00D11031" w:rsidP="0038618F">
            <w:r w:rsidRPr="00401C85">
              <w:t>В защитных придорожных полосах лесов на основной их части в соответствии с породным составом и состоянием насаждений ведутся выборочные рубки лесных насаждений умеренной, умеренно-высокой и высокой интенсивности. В опушечной части полос шириной 50 – 100 м высокоинтенсивными рубками ухода в молодняках (со снижением сомкнутости до 0,5 – 0,4) формируются устойчивые сложные и разновозрастные насаждения, в последующем поддерживаемые выборочными рубками слабой и умеренной интенсивности.</w:t>
            </w:r>
          </w:p>
        </w:tc>
      </w:tr>
      <w:tr w:rsidR="00D11031" w:rsidRPr="00401C85" w14:paraId="23AC5A5B" w14:textId="77777777" w:rsidTr="00D36B12">
        <w:trPr>
          <w:trHeight w:val="18352"/>
          <w:jc w:val="center"/>
        </w:trPr>
        <w:tc>
          <w:tcPr>
            <w:tcW w:w="562" w:type="dxa"/>
            <w:vAlign w:val="center"/>
            <w:hideMark/>
          </w:tcPr>
          <w:p w14:paraId="153CF4A7" w14:textId="1E198DB4" w:rsidR="00D11031" w:rsidRPr="00401C85" w:rsidRDefault="00D11031" w:rsidP="00693FCA">
            <w:pPr>
              <w:jc w:val="center"/>
            </w:pPr>
            <w:r w:rsidRPr="00401C85">
              <w:t>2.2</w:t>
            </w:r>
          </w:p>
        </w:tc>
        <w:tc>
          <w:tcPr>
            <w:tcW w:w="2169" w:type="dxa"/>
            <w:vAlign w:val="center"/>
            <w:hideMark/>
          </w:tcPr>
          <w:p w14:paraId="714E6BCD" w14:textId="04F0C10E" w:rsidR="00D11031" w:rsidRPr="00401C85" w:rsidRDefault="00D11031" w:rsidP="00391764">
            <w:pPr>
              <w:jc w:val="center"/>
            </w:pPr>
            <w:r w:rsidRPr="00401C85">
              <w:t>б) леса, расположенные в 1-й, 2-й, 3-й зонах округов санитарной (горно-санитарной) охраны лечебно-оздоровительных местностей и курортов</w:t>
            </w:r>
          </w:p>
        </w:tc>
        <w:tc>
          <w:tcPr>
            <w:tcW w:w="6849" w:type="dxa"/>
            <w:vAlign w:val="center"/>
            <w:hideMark/>
          </w:tcPr>
          <w:p w14:paraId="688A92A7" w14:textId="77777777" w:rsidR="00D11031" w:rsidRPr="00401C85" w:rsidRDefault="00D11031" w:rsidP="0038618F">
            <w:r w:rsidRPr="00401C85">
              <w:t>Запрещается:</w:t>
            </w:r>
          </w:p>
          <w:p w14:paraId="69FF5C64" w14:textId="4EEDA326" w:rsidR="00D11031" w:rsidRPr="00401C85" w:rsidRDefault="00D11031" w:rsidP="0038618F">
            <w:r w:rsidRPr="00401C85">
              <w:t>-сплошные рубки лесных насаждений, за исключением случаев, предусмотренных частью 4 пункта 17</w:t>
            </w:r>
            <w:r w:rsidR="0038618F">
              <w:rPr>
                <w:lang w:val="en-US"/>
              </w:rPr>
              <w:t xml:space="preserve"> </w:t>
            </w:r>
            <w:r w:rsidRPr="00401C85">
              <w:t>Лесного кодекса;</w:t>
            </w:r>
          </w:p>
          <w:p w14:paraId="7EE2C94D" w14:textId="2B32318B" w:rsidR="00D11031" w:rsidRPr="00401C85" w:rsidRDefault="00D11031" w:rsidP="0038618F">
            <w:r w:rsidRPr="00401C85">
              <w:t>-рубка спелых и перестойных насаждений с целью</w:t>
            </w:r>
            <w:r w:rsidR="0038618F">
              <w:rPr>
                <w:lang w:val="en-US"/>
              </w:rPr>
              <w:t xml:space="preserve"> </w:t>
            </w:r>
            <w:r w:rsidRPr="00401C85">
              <w:t>заготовки древесины (в первой и второй зоне);</w:t>
            </w:r>
          </w:p>
          <w:p w14:paraId="71A6B302" w14:textId="36B90831" w:rsidR="00D11031" w:rsidRPr="00401C85" w:rsidRDefault="00D11031" w:rsidP="0038618F">
            <w:r w:rsidRPr="00401C85">
              <w:t>-использование токсичных химических препаратов</w:t>
            </w:r>
            <w:r w:rsidR="0038618F">
              <w:rPr>
                <w:lang w:val="en-US"/>
              </w:rPr>
              <w:t xml:space="preserve"> </w:t>
            </w:r>
            <w:r w:rsidRPr="00401C85">
              <w:t>для охраны и защиты лесов, в том числе в научных</w:t>
            </w:r>
            <w:r w:rsidR="0038618F">
              <w:rPr>
                <w:lang w:val="en-US"/>
              </w:rPr>
              <w:t xml:space="preserve"> </w:t>
            </w:r>
            <w:r w:rsidRPr="00401C85">
              <w:t>целях;</w:t>
            </w:r>
          </w:p>
          <w:p w14:paraId="411D7CD1" w14:textId="770B071F" w:rsidR="00D11031" w:rsidRPr="00401C85" w:rsidRDefault="00D11031" w:rsidP="0038618F">
            <w:r w:rsidRPr="00401C85">
              <w:t>-применение авиации при локализации и ликвидации</w:t>
            </w:r>
            <w:r w:rsidR="0038618F">
              <w:rPr>
                <w:lang w:val="en-US"/>
              </w:rPr>
              <w:t xml:space="preserve"> </w:t>
            </w:r>
            <w:r w:rsidRPr="00401C85">
              <w:t>очагов вредных организмов;</w:t>
            </w:r>
          </w:p>
          <w:p w14:paraId="6E1130FD" w14:textId="65600563" w:rsidR="00D11031" w:rsidRPr="00401C85" w:rsidRDefault="00D11031" w:rsidP="0038618F">
            <w:r w:rsidRPr="00401C85">
              <w:t>-выращивание лесных плодовых, ягодных, декоративных растений, лекарственных растений;</w:t>
            </w:r>
          </w:p>
          <w:p w14:paraId="24915325" w14:textId="77777777" w:rsidR="00D11031" w:rsidRPr="00401C85" w:rsidRDefault="00D11031" w:rsidP="0038618F">
            <w:r w:rsidRPr="00401C85">
              <w:t>-создание лесных плантаций и их эксплуатация;</w:t>
            </w:r>
          </w:p>
          <w:p w14:paraId="188FFE8E" w14:textId="11E76DD2" w:rsidR="00D11031" w:rsidRPr="00401C85" w:rsidRDefault="00D11031" w:rsidP="0038618F">
            <w:r w:rsidRPr="00401C85">
              <w:t>-создание лесоперерабатывающей лесной</w:t>
            </w:r>
            <w:r w:rsidR="003B3697">
              <w:t xml:space="preserve"> </w:t>
            </w:r>
            <w:r w:rsidRPr="00401C85">
              <w:t>инфраструктуры;</w:t>
            </w:r>
          </w:p>
          <w:p w14:paraId="1E90AE35" w14:textId="49A7F821" w:rsidR="00D11031" w:rsidRPr="00401C85" w:rsidRDefault="00D11031" w:rsidP="0038618F">
            <w:r w:rsidRPr="00401C85">
              <w:t>-реконструкция малоценных лесных насаждений путем сплошной вырубки;</w:t>
            </w:r>
          </w:p>
          <w:p w14:paraId="7557E3A4" w14:textId="62329A42" w:rsidR="00D11031" w:rsidRPr="00401C85" w:rsidRDefault="00D11031" w:rsidP="0038618F">
            <w:r w:rsidRPr="00401C85">
              <w:t>-рубки ухода за лесами умеренно-высокой (31-40%)</w:t>
            </w:r>
            <w:r w:rsidR="003B3697">
              <w:t xml:space="preserve"> </w:t>
            </w:r>
            <w:r w:rsidRPr="00401C85">
              <w:t>и высокой (41-50%) интенсивности выборки. Допускаются только рубки ухода очень слабой, слабой и</w:t>
            </w:r>
            <w:r w:rsidR="003B3697">
              <w:t xml:space="preserve"> </w:t>
            </w:r>
            <w:r w:rsidRPr="00401C85">
              <w:t>умеренной интенсивности, обеспечивающие формирование сложных и разновозрастных лесных насаждений, эффективно выполняющих санитарно-гигиенические и оздоровительные функции.</w:t>
            </w:r>
          </w:p>
          <w:p w14:paraId="6ED3A29D" w14:textId="4D832E8A" w:rsidR="00D11031" w:rsidRPr="00401C85" w:rsidRDefault="00D11031" w:rsidP="0038618F">
            <w:r w:rsidRPr="00401C85">
              <w:t>-при использовании лесов, расположенных в 1, 2 и 3</w:t>
            </w:r>
            <w:r w:rsidR="003B3697">
              <w:t xml:space="preserve"> </w:t>
            </w:r>
            <w:r w:rsidRPr="00401C85">
              <w:t>зонах округов санитарной (горно-санитарной) охраны</w:t>
            </w:r>
            <w:r w:rsidR="003B3697">
              <w:t xml:space="preserve"> </w:t>
            </w:r>
            <w:r w:rsidRPr="00401C85">
              <w:t>лечебно-оздоровительных местностей и курортов установлены ограничения Постановлением Правительства РФ от 07.12.1996 г. № 1425.</w:t>
            </w:r>
          </w:p>
          <w:p w14:paraId="48126163" w14:textId="77777777" w:rsidR="00D11031" w:rsidRPr="00401C85" w:rsidRDefault="00D11031" w:rsidP="0038618F">
            <w:r w:rsidRPr="00401C85">
              <w:t>На территории первой зоны запрещается:</w:t>
            </w:r>
          </w:p>
          <w:p w14:paraId="27953F5B" w14:textId="555DEE2F" w:rsidR="00D11031" w:rsidRPr="00401C85" w:rsidRDefault="00D11031" w:rsidP="00693FCA">
            <w:r w:rsidRPr="00401C85">
              <w:t>-проживание и осуществление всех видов хозяйственной деятельности, за исключением работ,</w:t>
            </w:r>
            <w:r w:rsidR="003B3697">
              <w:t xml:space="preserve"> </w:t>
            </w:r>
            <w:r w:rsidRPr="00401C85">
              <w:t>связанных с исследованием и использованием природных</w:t>
            </w:r>
            <w:r w:rsidR="003B3697">
              <w:t xml:space="preserve"> </w:t>
            </w:r>
            <w:r w:rsidRPr="00401C85">
              <w:t>ресурсов в лечебных и оздоровительных целях при</w:t>
            </w:r>
            <w:r w:rsidR="003B3697">
              <w:t xml:space="preserve"> </w:t>
            </w:r>
            <w:r w:rsidRPr="00401C85">
              <w:t>условии применения экологически безопасных и</w:t>
            </w:r>
            <w:r w:rsidR="003B3697">
              <w:t xml:space="preserve"> </w:t>
            </w:r>
            <w:r w:rsidRPr="00401C85">
              <w:t>рациональных технологий.</w:t>
            </w:r>
          </w:p>
        </w:tc>
      </w:tr>
      <w:tr w:rsidR="00D11031" w:rsidRPr="00401C85" w14:paraId="329FEDC9" w14:textId="77777777" w:rsidTr="00D36B12">
        <w:trPr>
          <w:trHeight w:val="3460"/>
          <w:jc w:val="center"/>
        </w:trPr>
        <w:tc>
          <w:tcPr>
            <w:tcW w:w="562" w:type="dxa"/>
            <w:vAlign w:val="center"/>
            <w:hideMark/>
          </w:tcPr>
          <w:p w14:paraId="3CEB98BB" w14:textId="140DA25A" w:rsidR="00D11031" w:rsidRPr="00401C85" w:rsidRDefault="00D11031" w:rsidP="00391764">
            <w:pPr>
              <w:jc w:val="center"/>
            </w:pPr>
            <w:r w:rsidRPr="00401C85">
              <w:t>2.2</w:t>
            </w:r>
          </w:p>
        </w:tc>
        <w:tc>
          <w:tcPr>
            <w:tcW w:w="2169" w:type="dxa"/>
            <w:vAlign w:val="center"/>
          </w:tcPr>
          <w:p w14:paraId="1CCFCF24" w14:textId="6A1A1050" w:rsidR="00D11031" w:rsidRPr="00401C85" w:rsidRDefault="00D11031" w:rsidP="00391764">
            <w:pPr>
              <w:jc w:val="center"/>
            </w:pPr>
            <w:r w:rsidRPr="00401C85">
              <w:t>б) леса, расположенные в 1-й, 2-й, 3-й зонах округов санитарной (горно-санитарной) охраны лечебно-оздоровительных местностей и курортов</w:t>
            </w:r>
          </w:p>
        </w:tc>
        <w:tc>
          <w:tcPr>
            <w:tcW w:w="6849" w:type="dxa"/>
            <w:vAlign w:val="center"/>
            <w:hideMark/>
          </w:tcPr>
          <w:p w14:paraId="1C04FAFA" w14:textId="77777777" w:rsidR="00D11031" w:rsidRPr="00401C85" w:rsidRDefault="00D11031" w:rsidP="0038618F">
            <w:r w:rsidRPr="00401C85">
              <w:t>На территории второй зоны запрещается:</w:t>
            </w:r>
          </w:p>
          <w:p w14:paraId="0836DEC6" w14:textId="687ADB25" w:rsidR="00D11031" w:rsidRPr="00401C85" w:rsidRDefault="00D11031" w:rsidP="0038618F">
            <w:r w:rsidRPr="00401C85">
              <w:t>-размещение объектов и сооружений, не связанных</w:t>
            </w:r>
            <w:r w:rsidR="00693FCA">
              <w:t xml:space="preserve"> </w:t>
            </w:r>
            <w:r w:rsidRPr="00401C85">
              <w:t>с созданием и развитием сферы курортного лечения</w:t>
            </w:r>
            <w:r w:rsidR="00693FCA">
              <w:t xml:space="preserve"> </w:t>
            </w:r>
            <w:r w:rsidRPr="00401C85">
              <w:t>и отдыха;</w:t>
            </w:r>
          </w:p>
          <w:p w14:paraId="39764594" w14:textId="384DA7FE" w:rsidR="00D11031" w:rsidRPr="00401C85" w:rsidRDefault="00D11031" w:rsidP="0038618F">
            <w:r w:rsidRPr="00401C85">
              <w:t>-проведение работ, загрязняющих окружающую среду</w:t>
            </w:r>
            <w:r w:rsidR="00693FCA">
              <w:t xml:space="preserve"> </w:t>
            </w:r>
            <w:r w:rsidRPr="00401C85">
              <w:t>и приводящих к истощению природных ресурсов,</w:t>
            </w:r>
            <w:r w:rsidR="00693FCA">
              <w:t xml:space="preserve"> </w:t>
            </w:r>
            <w:r w:rsidRPr="00401C85">
              <w:t>в том числе:</w:t>
            </w:r>
          </w:p>
          <w:p w14:paraId="4E68B8C8" w14:textId="2028CC32" w:rsidR="00D11031" w:rsidRPr="00401C85" w:rsidRDefault="00D11031" w:rsidP="0038618F">
            <w:r w:rsidRPr="00401C85">
              <w:t>-строительство новых и расширение действующих</w:t>
            </w:r>
            <w:r w:rsidR="00693FCA">
              <w:t xml:space="preserve"> </w:t>
            </w:r>
            <w:r w:rsidRPr="00401C85">
              <w:t>промышленных объектов, производство горных и</w:t>
            </w:r>
            <w:r w:rsidR="00693FCA">
              <w:t xml:space="preserve"> </w:t>
            </w:r>
            <w:r w:rsidRPr="00401C85">
              <w:t>других работ, не связанных непосредственно с освоением лечебно-оздоровительной местности, а также</w:t>
            </w:r>
            <w:r w:rsidR="00693FCA">
              <w:t xml:space="preserve"> </w:t>
            </w:r>
            <w:r w:rsidRPr="00401C85">
              <w:t>с развитием и благоустройством курорта;</w:t>
            </w:r>
          </w:p>
          <w:p w14:paraId="7E6341DE" w14:textId="06C3B775" w:rsidR="00D11031" w:rsidRPr="00401C85" w:rsidRDefault="00D11031" w:rsidP="0038618F">
            <w:r w:rsidRPr="00401C85">
              <w:t>-строительство животноводческих и птицеводческих</w:t>
            </w:r>
            <w:r w:rsidR="00693FCA">
              <w:t xml:space="preserve"> </w:t>
            </w:r>
            <w:r w:rsidRPr="00401C85">
              <w:t>комплексов и ферм;</w:t>
            </w:r>
          </w:p>
          <w:p w14:paraId="40E2D590" w14:textId="77777777" w:rsidR="00D11031" w:rsidRPr="00401C85" w:rsidRDefault="00D11031" w:rsidP="0038618F">
            <w:r w:rsidRPr="00401C85">
              <w:t>-устройство навозохранилищ;</w:t>
            </w:r>
          </w:p>
          <w:p w14:paraId="6742DCD6" w14:textId="4756DCA2" w:rsidR="00D11031" w:rsidRPr="00401C85" w:rsidRDefault="00D11031" w:rsidP="0038618F">
            <w:r w:rsidRPr="00401C85">
              <w:t>-размещение складов ядохимикатов, минеральных</w:t>
            </w:r>
            <w:r w:rsidR="00693FCA">
              <w:t xml:space="preserve"> </w:t>
            </w:r>
            <w:r w:rsidRPr="00401C85">
              <w:t>удобрений и горюче-смазочных материалов;</w:t>
            </w:r>
          </w:p>
          <w:p w14:paraId="0B1EFD80" w14:textId="77777777" w:rsidR="00D11031" w:rsidRPr="00401C85" w:rsidRDefault="00D11031" w:rsidP="0038618F">
            <w:r w:rsidRPr="00401C85">
              <w:t>-строительство транзитных автомобильных дорог;</w:t>
            </w:r>
          </w:p>
          <w:p w14:paraId="6C48F30D" w14:textId="55733C73" w:rsidR="00D11031" w:rsidRPr="00401C85" w:rsidRDefault="00D11031" w:rsidP="0038618F">
            <w:r w:rsidRPr="00401C85">
              <w:t>-размещение коллективных стоянок, организация и</w:t>
            </w:r>
            <w:r w:rsidR="00693FCA">
              <w:t xml:space="preserve"> </w:t>
            </w:r>
            <w:r w:rsidRPr="00401C85">
              <w:t>обустройство садово-огороднических участков и</w:t>
            </w:r>
            <w:r w:rsidR="00693FCA">
              <w:t xml:space="preserve"> </w:t>
            </w:r>
            <w:r w:rsidRPr="00401C85">
              <w:t>палаточных туристических стоянок без централизованных систем водоснабжения и канализации;</w:t>
            </w:r>
          </w:p>
          <w:p w14:paraId="45A1349B" w14:textId="77777777" w:rsidR="00D11031" w:rsidRPr="00401C85" w:rsidRDefault="00D11031" w:rsidP="0038618F">
            <w:r w:rsidRPr="00401C85">
              <w:t>-размещение кладбищ и скотомогильников;</w:t>
            </w:r>
          </w:p>
          <w:p w14:paraId="17C146D6" w14:textId="654ECD4A" w:rsidR="00D11031" w:rsidRPr="00401C85" w:rsidRDefault="00D11031" w:rsidP="0038618F">
            <w:r w:rsidRPr="00401C85">
              <w:t>-устройство поглощающих колодцев, полей орошения, подземной фильтрации и накопителей сточных</w:t>
            </w:r>
            <w:r w:rsidR="00693FCA">
              <w:t xml:space="preserve"> </w:t>
            </w:r>
            <w:r w:rsidRPr="00401C85">
              <w:t>вод;</w:t>
            </w:r>
          </w:p>
          <w:p w14:paraId="31E2130F" w14:textId="2D7BBB51" w:rsidR="00D11031" w:rsidRPr="00401C85" w:rsidRDefault="00D11031" w:rsidP="0038618F">
            <w:r w:rsidRPr="00401C85">
              <w:t>-складирование и захоронение промышленных, бытовых и сельскохозяйственных отходов;</w:t>
            </w:r>
          </w:p>
          <w:p w14:paraId="4901F580" w14:textId="77777777" w:rsidR="00D11031" w:rsidRPr="00401C85" w:rsidRDefault="00D11031" w:rsidP="0038618F">
            <w:r w:rsidRPr="00401C85">
              <w:t>- организация кумысолечения;</w:t>
            </w:r>
          </w:p>
          <w:p w14:paraId="1D7958E1" w14:textId="56B586CD" w:rsidR="00D11031" w:rsidRPr="00401C85" w:rsidRDefault="00D11031" w:rsidP="0038618F">
            <w:r w:rsidRPr="00401C85">
              <w:t>-использование минеральных удобрений и навозных</w:t>
            </w:r>
            <w:r w:rsidR="00693FCA">
              <w:t xml:space="preserve"> </w:t>
            </w:r>
            <w:r w:rsidRPr="00401C85">
              <w:t>стоков, применение ядохимикатов при борьбе с вредителями, болезнями растений и сорняками, использование химических методов борьбы с эвтрофикацией водоемов;</w:t>
            </w:r>
          </w:p>
          <w:p w14:paraId="0B7A1A99" w14:textId="0A94F5D2" w:rsidR="00D11031" w:rsidRPr="00401C85" w:rsidRDefault="00D11031" w:rsidP="0038618F">
            <w:r w:rsidRPr="00401C85">
              <w:t>-сброс сточных и дренажных вод в водные объекты</w:t>
            </w:r>
            <w:r w:rsidR="00693FCA">
              <w:t xml:space="preserve"> </w:t>
            </w:r>
            <w:r w:rsidRPr="00401C85">
              <w:t>(за исключением сброса очищаемых вод через специальные глубоководные выпуски), а также другие</w:t>
            </w:r>
            <w:r w:rsidR="00693FCA">
              <w:t xml:space="preserve"> </w:t>
            </w:r>
            <w:r w:rsidRPr="00401C85">
              <w:t>виды водопользования, отрицательно влияющие на</w:t>
            </w:r>
            <w:r w:rsidR="00693FCA">
              <w:t xml:space="preserve"> </w:t>
            </w:r>
            <w:r w:rsidRPr="00401C85">
              <w:t>санитарное и экологическое состояние этих объектов;</w:t>
            </w:r>
          </w:p>
          <w:p w14:paraId="51F67597" w14:textId="1C3383F4" w:rsidR="00D11031" w:rsidRPr="00401C85" w:rsidRDefault="00D11031" w:rsidP="0038618F">
            <w:r w:rsidRPr="00401C85">
              <w:t>-вырубка лесных насаждений, кроме рубок ухода за</w:t>
            </w:r>
            <w:r w:rsidR="00693FCA">
              <w:t xml:space="preserve"> </w:t>
            </w:r>
            <w:r w:rsidRPr="00401C85">
              <w:t>лесом и санитарных рубок;</w:t>
            </w:r>
          </w:p>
          <w:p w14:paraId="51E9E7D7" w14:textId="2B63F017" w:rsidR="00D11031" w:rsidRPr="00401C85" w:rsidRDefault="00D11031" w:rsidP="0038618F">
            <w:r w:rsidRPr="00401C85">
              <w:t>-использование лесных участков и водоемов, которое</w:t>
            </w:r>
            <w:r w:rsidR="00693FCA">
              <w:t xml:space="preserve"> </w:t>
            </w:r>
            <w:r w:rsidRPr="00401C85">
              <w:t>может привести к ухудшению качества или уменьшению количества лечебных ресурсов лечебно-оздоровительной местности и курорта оздоровительного</w:t>
            </w:r>
            <w:r w:rsidR="00693FCA">
              <w:t xml:space="preserve"> </w:t>
            </w:r>
            <w:r w:rsidRPr="00401C85">
              <w:t>значения.</w:t>
            </w:r>
          </w:p>
          <w:p w14:paraId="15700950" w14:textId="77777777" w:rsidR="00D11031" w:rsidRPr="00401C85" w:rsidRDefault="00D11031" w:rsidP="0038618F">
            <w:r w:rsidRPr="00401C85">
              <w:t>На территории третьей зоны запрещено:</w:t>
            </w:r>
          </w:p>
          <w:p w14:paraId="5E7110D7" w14:textId="6F645831" w:rsidR="00D11031" w:rsidRPr="00401C85" w:rsidRDefault="00D11031" w:rsidP="00D36B12">
            <w:r w:rsidRPr="00401C85">
              <w:t>-размещение промышленных и сельскохозяйственных объектов и сооружений, а также осуществление хозяйственной деятельности, сопровождающейся загрязнением окружающей среды, природных лечебных ресурсов и их истощением.</w:t>
            </w:r>
          </w:p>
        </w:tc>
      </w:tr>
      <w:tr w:rsidR="00D11031" w:rsidRPr="00401C85" w14:paraId="043B15B1" w14:textId="77777777" w:rsidTr="00D36B12">
        <w:trPr>
          <w:trHeight w:val="21865"/>
          <w:jc w:val="center"/>
        </w:trPr>
        <w:tc>
          <w:tcPr>
            <w:tcW w:w="562" w:type="dxa"/>
            <w:vAlign w:val="center"/>
            <w:hideMark/>
          </w:tcPr>
          <w:p w14:paraId="39F5CD84" w14:textId="77777777" w:rsidR="00B56BD4" w:rsidRPr="00401C85" w:rsidRDefault="00D11031" w:rsidP="0038618F">
            <w:pPr>
              <w:jc w:val="center"/>
            </w:pPr>
            <w:r w:rsidRPr="00401C85">
              <w:t>3</w:t>
            </w:r>
          </w:p>
          <w:p w14:paraId="6D0CBE83" w14:textId="0D48B935" w:rsidR="00D11031" w:rsidRPr="00401C85" w:rsidRDefault="00D11031" w:rsidP="0038618F">
            <w:pPr>
              <w:jc w:val="center"/>
            </w:pPr>
            <w:r w:rsidRPr="00401C85">
              <w:t>3.1</w:t>
            </w:r>
          </w:p>
        </w:tc>
        <w:tc>
          <w:tcPr>
            <w:tcW w:w="2169" w:type="dxa"/>
            <w:vAlign w:val="center"/>
          </w:tcPr>
          <w:p w14:paraId="3C4B2385" w14:textId="77777777" w:rsidR="00B56BD4" w:rsidRPr="00401C85" w:rsidRDefault="00D11031" w:rsidP="0038618F">
            <w:pPr>
              <w:jc w:val="center"/>
            </w:pPr>
            <w:r w:rsidRPr="00401C85">
              <w:t>Ценные леса:</w:t>
            </w:r>
          </w:p>
          <w:p w14:paraId="0161AB82" w14:textId="4E409185" w:rsidR="00D11031" w:rsidRPr="00401C85" w:rsidRDefault="00D11031" w:rsidP="00D36B12">
            <w:pPr>
              <w:jc w:val="center"/>
            </w:pPr>
            <w:r w:rsidRPr="00401C85">
              <w:t>а) противоэрозионные леса</w:t>
            </w:r>
          </w:p>
        </w:tc>
        <w:tc>
          <w:tcPr>
            <w:tcW w:w="6849" w:type="dxa"/>
            <w:vAlign w:val="center"/>
            <w:hideMark/>
          </w:tcPr>
          <w:p w14:paraId="4BFD6F82" w14:textId="77777777" w:rsidR="00B56BD4" w:rsidRPr="00401C85" w:rsidRDefault="00D11031" w:rsidP="0038618F">
            <w:pPr>
              <w:jc w:val="center"/>
            </w:pPr>
            <w:r w:rsidRPr="00401C85">
              <w:t>Запрещается:</w:t>
            </w:r>
          </w:p>
          <w:p w14:paraId="6C0600E4" w14:textId="216705CF" w:rsidR="00D11031" w:rsidRPr="00401C85" w:rsidRDefault="00D11031" w:rsidP="0038618F">
            <w:pPr>
              <w:jc w:val="center"/>
            </w:pPr>
            <w:r w:rsidRPr="00401C85">
              <w:t>- заготовка древесины спелых и перестойных насаждений;</w:t>
            </w:r>
          </w:p>
          <w:p w14:paraId="3D5D141A" w14:textId="77777777" w:rsidR="00D11031" w:rsidRPr="00401C85" w:rsidRDefault="00D11031" w:rsidP="0038618F">
            <w:pPr>
              <w:jc w:val="center"/>
            </w:pPr>
            <w:r w:rsidRPr="00401C85">
              <w:t>- создание лесных плантаций;</w:t>
            </w:r>
          </w:p>
          <w:p w14:paraId="3F908B7C" w14:textId="7BF217BF" w:rsidR="00D11031" w:rsidRPr="00401C85" w:rsidRDefault="00D11031" w:rsidP="0038618F">
            <w:pPr>
              <w:jc w:val="center"/>
            </w:pPr>
            <w:r w:rsidRPr="00401C85">
              <w:t>- создание лесоперерабатывающей лесной инфраструктуры;</w:t>
            </w:r>
          </w:p>
          <w:p w14:paraId="2743DE9A" w14:textId="77777777" w:rsidR="00D11031" w:rsidRPr="00401C85" w:rsidRDefault="00D11031" w:rsidP="0038618F">
            <w:pPr>
              <w:jc w:val="center"/>
            </w:pPr>
            <w:r w:rsidRPr="00401C85">
              <w:t>выращивание лесных плодовых, ягодных декоративных растений и лекарственных растений;</w:t>
            </w:r>
          </w:p>
          <w:p w14:paraId="71BF8984" w14:textId="77777777" w:rsidR="00D11031" w:rsidRPr="00401C85" w:rsidRDefault="00D11031" w:rsidP="0038618F">
            <w:pPr>
              <w:jc w:val="center"/>
            </w:pPr>
            <w:r w:rsidRPr="00401C85">
              <w:t>- не допускаются рубки ухода умеренно высокой (31-40%) и высокой (41-50%) интенсивности выборки;</w:t>
            </w:r>
          </w:p>
          <w:p w14:paraId="5C0B8968" w14:textId="77777777" w:rsidR="00D11031" w:rsidRPr="00401C85" w:rsidRDefault="00D11031" w:rsidP="0038618F">
            <w:pPr>
              <w:jc w:val="center"/>
            </w:pPr>
            <w:r w:rsidRPr="00401C85">
              <w:t>- сплошная распашка земель при проведении лесовосстановительных мероприятий на склонах крутизной более 60;</w:t>
            </w:r>
          </w:p>
          <w:p w14:paraId="41A34FBF" w14:textId="77777777" w:rsidR="00D11031" w:rsidRPr="00401C85" w:rsidRDefault="00D11031" w:rsidP="0038618F">
            <w:pPr>
              <w:jc w:val="center"/>
            </w:pPr>
            <w:r w:rsidRPr="00401C85">
              <w:t>Допускается:</w:t>
            </w:r>
          </w:p>
          <w:p w14:paraId="31371A9E" w14:textId="77777777" w:rsidR="00D11031" w:rsidRPr="00401C85" w:rsidRDefault="00D11031" w:rsidP="0038618F">
            <w:pPr>
              <w:jc w:val="center"/>
            </w:pPr>
            <w:r w:rsidRPr="00401C85">
              <w:t>- трелевка древесины только сортиментами, без повреждения напочвенного покрова;</w:t>
            </w:r>
          </w:p>
          <w:p w14:paraId="2A04FD23" w14:textId="77777777" w:rsidR="00D11031" w:rsidRPr="00401C85" w:rsidRDefault="00D11031" w:rsidP="0038618F">
            <w:pPr>
              <w:jc w:val="center"/>
            </w:pPr>
            <w:r w:rsidRPr="00401C85">
              <w:t>- строительство линий электропередач, линий связи, дорог, трубопроводов и других линейных объектов только в случае отсутствия других вариантов размещения указанных объектов;</w:t>
            </w:r>
          </w:p>
          <w:p w14:paraId="7ED0A46D" w14:textId="5F843EA6" w:rsidR="00B56BD4" w:rsidRPr="00401C85" w:rsidRDefault="00D11031" w:rsidP="0038618F">
            <w:pPr>
              <w:jc w:val="center"/>
            </w:pPr>
            <w:r w:rsidRPr="00401C85">
              <w:t xml:space="preserve">Рубки ухода: направлены на формирование </w:t>
            </w:r>
            <w:proofErr w:type="spellStart"/>
            <w:r w:rsidRPr="00401C85">
              <w:t>высокополнотных</w:t>
            </w:r>
            <w:proofErr w:type="spellEnd"/>
            <w:r w:rsidRPr="00401C85">
              <w:t xml:space="preserve"> (0</w:t>
            </w:r>
            <w:r w:rsidR="00D36B12">
              <w:t>,</w:t>
            </w:r>
            <w:r w:rsidRPr="00401C85">
              <w:t>7-0</w:t>
            </w:r>
            <w:r w:rsidR="00D36B12">
              <w:t>,</w:t>
            </w:r>
            <w:r w:rsidRPr="00401C85">
              <w:t xml:space="preserve">8), разновозрастных и сложных (2х </w:t>
            </w:r>
            <w:proofErr w:type="gramStart"/>
            <w:r w:rsidRPr="00401C85">
              <w:t>и</w:t>
            </w:r>
            <w:r w:rsidR="00D36B12">
              <w:t xml:space="preserve"> </w:t>
            </w:r>
            <w:r w:rsidRPr="00401C85">
              <w:t>&gt;</w:t>
            </w:r>
            <w:proofErr w:type="gramEnd"/>
            <w:r w:rsidRPr="00401C85">
              <w:t xml:space="preserve"> ярусных насаждений с преобладанием деревьев с мощными корневыми системами).</w:t>
            </w:r>
          </w:p>
          <w:p w14:paraId="457713B0" w14:textId="59ADE254" w:rsidR="00D11031" w:rsidRPr="00401C85" w:rsidRDefault="00D11031" w:rsidP="0038618F">
            <w:pPr>
              <w:jc w:val="center"/>
            </w:pPr>
          </w:p>
        </w:tc>
      </w:tr>
      <w:tr w:rsidR="00D11031" w:rsidRPr="00401C85" w14:paraId="1735F8B5" w14:textId="77777777" w:rsidTr="00D36B12">
        <w:trPr>
          <w:trHeight w:val="13609"/>
          <w:jc w:val="center"/>
        </w:trPr>
        <w:tc>
          <w:tcPr>
            <w:tcW w:w="562" w:type="dxa"/>
            <w:vAlign w:val="center"/>
          </w:tcPr>
          <w:p w14:paraId="69BBD71A" w14:textId="77777777" w:rsidR="00D11031" w:rsidRPr="00401C85" w:rsidRDefault="00D11031" w:rsidP="0038618F">
            <w:pPr>
              <w:jc w:val="center"/>
            </w:pPr>
            <w:r w:rsidRPr="00401C85">
              <w:t>3.2</w:t>
            </w:r>
          </w:p>
        </w:tc>
        <w:tc>
          <w:tcPr>
            <w:tcW w:w="2169" w:type="dxa"/>
            <w:vAlign w:val="center"/>
          </w:tcPr>
          <w:p w14:paraId="6637FC4D" w14:textId="77777777" w:rsidR="00D11031" w:rsidRPr="00401C85" w:rsidRDefault="00D11031" w:rsidP="0038618F">
            <w:pPr>
              <w:jc w:val="center"/>
            </w:pPr>
            <w:r w:rsidRPr="00401C85">
              <w:t xml:space="preserve">б) леса, </w:t>
            </w:r>
            <w:proofErr w:type="spellStart"/>
            <w:r w:rsidRPr="00401C85">
              <w:t>располо</w:t>
            </w:r>
            <w:proofErr w:type="spellEnd"/>
          </w:p>
          <w:p w14:paraId="1988425B" w14:textId="77777777" w:rsidR="00B56BD4" w:rsidRPr="00401C85" w:rsidRDefault="00D11031" w:rsidP="0038618F">
            <w:pPr>
              <w:jc w:val="center"/>
            </w:pPr>
            <w:proofErr w:type="spellStart"/>
            <w:r w:rsidRPr="00401C85">
              <w:t>женные</w:t>
            </w:r>
            <w:proofErr w:type="spellEnd"/>
            <w:r w:rsidRPr="00401C85">
              <w:t xml:space="preserve"> в горах</w:t>
            </w:r>
          </w:p>
          <w:p w14:paraId="7FE1DB62" w14:textId="33DBFD11" w:rsidR="00D11031" w:rsidRPr="00401C85" w:rsidRDefault="00D11031" w:rsidP="0038618F">
            <w:pPr>
              <w:jc w:val="center"/>
            </w:pPr>
          </w:p>
        </w:tc>
        <w:tc>
          <w:tcPr>
            <w:tcW w:w="6849" w:type="dxa"/>
            <w:vAlign w:val="center"/>
          </w:tcPr>
          <w:p w14:paraId="16AA4985" w14:textId="0BCFD630" w:rsidR="00D11031" w:rsidRPr="00401C85" w:rsidRDefault="00D11031" w:rsidP="0038618F">
            <w:pPr>
              <w:jc w:val="center"/>
            </w:pPr>
            <w:r w:rsidRPr="00401C85">
              <w:t>В лесах, расположенных в указанных категориях, запрещается:</w:t>
            </w:r>
          </w:p>
          <w:p w14:paraId="1DD3442B" w14:textId="77777777" w:rsidR="00D11031" w:rsidRPr="00401C85" w:rsidRDefault="00D11031" w:rsidP="0038618F">
            <w:pPr>
              <w:jc w:val="center"/>
            </w:pPr>
            <w:r w:rsidRPr="00401C85">
              <w:t xml:space="preserve">- проведение сплошных рубок лесных насаждений, за исключением случаев, предусмотренных а) </w:t>
            </w:r>
            <w:hyperlink r:id="rId6" w:history="1">
              <w:r w:rsidRPr="00401C85">
                <w:rPr>
                  <w:rStyle w:val="a3"/>
                </w:rPr>
                <w:t>частью 4 статьи 17</w:t>
              </w:r>
            </w:hyperlink>
            <w:r w:rsidRPr="00401C85">
              <w:t xml:space="preserve">, б) </w:t>
            </w:r>
            <w:hyperlink r:id="rId7" w:history="1">
              <w:r w:rsidRPr="00401C85">
                <w:rPr>
                  <w:rStyle w:val="a3"/>
                </w:rPr>
                <w:t>частью 5.1 статьи 21</w:t>
              </w:r>
            </w:hyperlink>
            <w:r w:rsidRPr="00401C85">
              <w:t xml:space="preserve"> Лесного кодекса РФ;</w:t>
            </w:r>
          </w:p>
          <w:p w14:paraId="4CEAD8B9" w14:textId="77777777" w:rsidR="00D11031" w:rsidRPr="00401C85" w:rsidRDefault="00D11031" w:rsidP="0038618F">
            <w:pPr>
              <w:jc w:val="center"/>
            </w:pPr>
            <w:r w:rsidRPr="00401C85">
              <w:t xml:space="preserve">а) в защитных лесах сплошные рубки осуществляются в случаях, предусмотренных </w:t>
            </w:r>
            <w:hyperlink r:id="rId8" w:history="1">
              <w:r w:rsidRPr="00401C85">
                <w:rPr>
                  <w:rStyle w:val="a3"/>
                </w:rPr>
                <w:t>частью 5.1 статьи 21</w:t>
              </w:r>
            </w:hyperlink>
            <w:r w:rsidRPr="00401C85">
              <w:t xml:space="preserve"> Лесного кодекса РФ, и в случаях, если выборочные рубки не обеспечивают замену лесных насаждений, утрачивающих свои </w:t>
            </w:r>
            <w:proofErr w:type="spellStart"/>
            <w:r w:rsidRPr="00401C85">
              <w:t>средообразующие</w:t>
            </w:r>
            <w:proofErr w:type="spellEnd"/>
            <w:r w:rsidRPr="00401C85">
              <w:t>, водоохранные, 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полезных функций;</w:t>
            </w:r>
          </w:p>
          <w:p w14:paraId="491C0734" w14:textId="77777777" w:rsidR="00B56BD4" w:rsidRPr="00401C85" w:rsidRDefault="00D11031" w:rsidP="0038618F">
            <w:pPr>
              <w:jc w:val="center"/>
            </w:pPr>
            <w:r w:rsidRPr="00401C85">
              <w:t>б) в защитных лесах при строительстве, реконструкции и эксплуатация объектов, не связанных с созданием лесной инфраструктуры, на землях лесного фонда необходимых для:</w:t>
            </w:r>
          </w:p>
          <w:p w14:paraId="5B7C7013" w14:textId="2669EFAA" w:rsidR="00D11031" w:rsidRPr="00401C85" w:rsidRDefault="00D11031" w:rsidP="0038618F">
            <w:pPr>
              <w:jc w:val="center"/>
            </w:pPr>
            <w:r w:rsidRPr="00401C85">
              <w:t>- использования водохранилищ и иных искусственных водных объектов, а также гидротехнических сооружений и специализированных портов;</w:t>
            </w:r>
          </w:p>
          <w:p w14:paraId="4FE46656" w14:textId="77777777" w:rsidR="00D11031" w:rsidRPr="00401C85" w:rsidRDefault="00D11031" w:rsidP="0038618F">
            <w:pPr>
              <w:jc w:val="center"/>
            </w:pPr>
            <w:r w:rsidRPr="00401C85">
              <w:t>-  использования линий электропередачи, линий связи, дорог, трубопроводов и других линейных объектов, а также сооружений, являющихся неотъемлемой технологической частью указанных объектов;</w:t>
            </w:r>
          </w:p>
          <w:p w14:paraId="0836DE7E" w14:textId="77777777" w:rsidR="00D11031" w:rsidRPr="00401C85" w:rsidRDefault="00D11031" w:rsidP="0038618F">
            <w:pPr>
              <w:jc w:val="center"/>
            </w:pPr>
            <w:r w:rsidRPr="00401C85">
              <w:t>-  также в целях проведения аварийно-спасательных работ)  допускаются выборочные рубки и сплошные рубки деревьев, кустарников, лиан,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объектов,  если строительство, реконструкция, эксплуатация объектов, не связанных с созданием лесной инфраструктуры, для указанных целей, не запрещены или не ограничены в соответствии с законодательством Российской Федерации;</w:t>
            </w:r>
          </w:p>
          <w:p w14:paraId="3C0234CE" w14:textId="77777777" w:rsidR="00D11031" w:rsidRPr="00401C85" w:rsidRDefault="00D11031" w:rsidP="0038618F">
            <w:pPr>
              <w:jc w:val="center"/>
            </w:pPr>
            <w:r w:rsidRPr="00401C85">
              <w:t>- размещение объектов капитального строительства, за исключением линейных объектов и гидротехнических сооружений.</w:t>
            </w:r>
          </w:p>
          <w:p w14:paraId="3BB0A30B" w14:textId="77777777" w:rsidR="00D11031" w:rsidRPr="00401C85" w:rsidRDefault="00D11031" w:rsidP="0038618F">
            <w:pPr>
              <w:jc w:val="center"/>
            </w:pPr>
            <w:r w:rsidRPr="00401C85">
              <w:t>Запрещается (не допускается):</w:t>
            </w:r>
          </w:p>
          <w:p w14:paraId="026BBF88" w14:textId="77777777" w:rsidR="00D11031" w:rsidRPr="00401C85" w:rsidRDefault="00D11031" w:rsidP="0038618F">
            <w:pPr>
              <w:jc w:val="center"/>
            </w:pPr>
            <w:r w:rsidRPr="00401C85">
              <w:t>- создание лесоперерабатывающей инфраструктуры;</w:t>
            </w:r>
          </w:p>
          <w:p w14:paraId="7A9F7269" w14:textId="77777777" w:rsidR="00D11031" w:rsidRPr="00401C85" w:rsidRDefault="00D11031" w:rsidP="0038618F">
            <w:pPr>
              <w:jc w:val="center"/>
            </w:pPr>
            <w:r w:rsidRPr="00401C85">
              <w:t>- создание и эксплуатация лесных плантаций;</w:t>
            </w:r>
          </w:p>
          <w:p w14:paraId="51F51437" w14:textId="77777777" w:rsidR="00D11031" w:rsidRPr="00401C85" w:rsidRDefault="00D11031" w:rsidP="0038618F">
            <w:pPr>
              <w:jc w:val="center"/>
            </w:pPr>
            <w:r w:rsidRPr="00401C85">
              <w:t>- проведение рубок спелых и перестойных лесных насаждений для заготовки древесины;</w:t>
            </w:r>
          </w:p>
          <w:p w14:paraId="42156C4E" w14:textId="77777777" w:rsidR="00D11031" w:rsidRPr="00401C85" w:rsidRDefault="00D11031" w:rsidP="0038618F">
            <w:pPr>
              <w:jc w:val="center"/>
            </w:pPr>
            <w:r w:rsidRPr="00401C85">
              <w:t xml:space="preserve">- при проведении работ по </w:t>
            </w:r>
            <w:proofErr w:type="gramStart"/>
            <w:r w:rsidRPr="00401C85">
              <w:t>лесовосстановлению  на</w:t>
            </w:r>
            <w:proofErr w:type="gramEnd"/>
            <w:r w:rsidRPr="00401C85">
              <w:t xml:space="preserve"> склонах крутизной более 6 градусов не допускается сплошная отвальная вспашка земель, допустима безотвальная вспашка почвы или отвальная вспашка полосами, террасами, бороздами, шириной не более 4м.;</w:t>
            </w:r>
          </w:p>
          <w:p w14:paraId="0849DB7E" w14:textId="77777777" w:rsidR="00B56BD4" w:rsidRPr="00401C85" w:rsidRDefault="00D11031" w:rsidP="0038618F">
            <w:pPr>
              <w:jc w:val="center"/>
            </w:pPr>
            <w:r w:rsidRPr="00401C85">
              <w:t>Допускаются строительство, реконструкция и эксплуатация объектов капитального строительства, связанных с выполнением работ по геологическому изучению и разработкой месторождений углеводородного сырья, в отношении которых лицензии на пользование недрами получены до 31 декабря 2010 года, на срок, не превышающий срока действия таких лицензий, при условии соблюдения требований части 4 статьи 12 и части 5 статьи 102</w:t>
            </w:r>
          </w:p>
          <w:p w14:paraId="6CC330D9" w14:textId="3A130F97" w:rsidR="00D11031" w:rsidRPr="00401C85" w:rsidRDefault="00D11031" w:rsidP="0038618F">
            <w:pPr>
              <w:jc w:val="center"/>
            </w:pPr>
          </w:p>
        </w:tc>
      </w:tr>
    </w:tbl>
    <w:p w14:paraId="290069FD" w14:textId="77777777" w:rsidR="00B56BD4" w:rsidRPr="00382EE6" w:rsidRDefault="00D11031" w:rsidP="00382EE6">
      <w:pPr>
        <w:keepNext/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EE6">
        <w:rPr>
          <w:rFonts w:ascii="Times New Roman" w:eastAsia="Times New Roman" w:hAnsi="Times New Roman" w:cs="Times New Roman"/>
          <w:b/>
          <w:sz w:val="28"/>
          <w:szCs w:val="28"/>
        </w:rPr>
        <w:t>3.2. Ограничения по видам особо защитных участков лесов</w:t>
      </w:r>
    </w:p>
    <w:p w14:paraId="75B066B5" w14:textId="2546D259" w:rsidR="00D11031" w:rsidRPr="00391764" w:rsidRDefault="00D11031" w:rsidP="0039176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764">
        <w:rPr>
          <w:rFonts w:ascii="Times New Roman" w:eastAsia="Calibri" w:hAnsi="Times New Roman" w:cs="Times New Roman"/>
          <w:sz w:val="28"/>
          <w:szCs w:val="28"/>
        </w:rPr>
        <w:t xml:space="preserve">На территории Сунженского лесничества лесоустройством выделено 546 особо защитных лесных участка, расположенных шириной </w:t>
      </w:r>
      <w:smartTag w:uri="urn:schemas-microsoft-com:office:smarttags" w:element="metricconverter">
        <w:smartTagPr>
          <w:attr w:name="ProductID" w:val="1 км"/>
        </w:smartTagPr>
        <w:r w:rsidRPr="00391764">
          <w:rPr>
            <w:rFonts w:ascii="Times New Roman" w:eastAsia="Calibri" w:hAnsi="Times New Roman" w:cs="Times New Roman"/>
            <w:sz w:val="28"/>
            <w:szCs w:val="28"/>
          </w:rPr>
          <w:t>1 км</w:t>
        </w:r>
      </w:smartTag>
      <w:r w:rsidRPr="00391764">
        <w:rPr>
          <w:rFonts w:ascii="Times New Roman" w:eastAsia="Calibri" w:hAnsi="Times New Roman" w:cs="Times New Roman"/>
          <w:sz w:val="28"/>
          <w:szCs w:val="28"/>
        </w:rPr>
        <w:t xml:space="preserve"> вокруг населенных пунктов, а также занятых кустарниками, тальниками и плодовыми насаждениями.</w:t>
      </w:r>
    </w:p>
    <w:p w14:paraId="0B613334" w14:textId="77777777" w:rsidR="00D11031" w:rsidRPr="00391764" w:rsidRDefault="00D11031" w:rsidP="0039176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764">
        <w:rPr>
          <w:rFonts w:ascii="Times New Roman" w:eastAsia="Calibri" w:hAnsi="Times New Roman" w:cs="Times New Roman"/>
          <w:sz w:val="28"/>
          <w:szCs w:val="28"/>
        </w:rPr>
        <w:t>Кроме ограничений по использованию лесов, связанных с видами целевого назначения лесов, лесным законодательством Российской Федерации предусмотрены ограничения, обусловленные выделением особо защитных участков лесов.</w:t>
      </w:r>
    </w:p>
    <w:p w14:paraId="2AF618B3" w14:textId="77777777" w:rsidR="00D11031" w:rsidRPr="00391764" w:rsidRDefault="00D11031" w:rsidP="0039176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764">
        <w:rPr>
          <w:rFonts w:ascii="Times New Roman" w:eastAsia="Calibri" w:hAnsi="Times New Roman" w:cs="Times New Roman"/>
          <w:sz w:val="28"/>
          <w:szCs w:val="28"/>
        </w:rPr>
        <w:t xml:space="preserve">Особенности использования, охраны, защиты, воспроизводства лесов, расположенных </w:t>
      </w:r>
      <w:proofErr w:type="gramStart"/>
      <w:r w:rsidRPr="00391764">
        <w:rPr>
          <w:rFonts w:ascii="Times New Roman" w:eastAsia="Calibri" w:hAnsi="Times New Roman" w:cs="Times New Roman"/>
          <w:sz w:val="28"/>
          <w:szCs w:val="28"/>
        </w:rPr>
        <w:t>в водоохраной</w:t>
      </w:r>
      <w:proofErr w:type="gramEnd"/>
      <w:r w:rsidRPr="00391764">
        <w:rPr>
          <w:rFonts w:ascii="Times New Roman" w:eastAsia="Calibri" w:hAnsi="Times New Roman" w:cs="Times New Roman"/>
          <w:sz w:val="28"/>
          <w:szCs w:val="28"/>
        </w:rPr>
        <w:t xml:space="preserve"> зоне, лесов, выполняющих функции защиты природных и иных объектов, ценных лесов, а также лесов, расположенных на особо</w:t>
      </w:r>
      <w:r w:rsidR="00B77F7E" w:rsidRPr="00391764">
        <w:rPr>
          <w:rFonts w:ascii="Times New Roman" w:eastAsia="Calibri" w:hAnsi="Times New Roman" w:cs="Times New Roman"/>
          <w:sz w:val="28"/>
          <w:szCs w:val="28"/>
        </w:rPr>
        <w:t xml:space="preserve"> защитных участках лесов, утвер</w:t>
      </w:r>
      <w:r w:rsidRPr="00391764">
        <w:rPr>
          <w:rFonts w:ascii="Times New Roman" w:eastAsia="Calibri" w:hAnsi="Times New Roman" w:cs="Times New Roman"/>
          <w:sz w:val="28"/>
          <w:szCs w:val="28"/>
        </w:rPr>
        <w:t>жденных приказом МСХ РФ от 6.11.2009</w:t>
      </w:r>
      <w:r w:rsidR="00B77F7E" w:rsidRPr="00391764">
        <w:rPr>
          <w:rFonts w:ascii="Times New Roman" w:eastAsia="Calibri" w:hAnsi="Times New Roman" w:cs="Times New Roman"/>
          <w:sz w:val="28"/>
          <w:szCs w:val="28"/>
        </w:rPr>
        <w:t xml:space="preserve"> № 543, устанавливают определен</w:t>
      </w:r>
      <w:r w:rsidRPr="00391764">
        <w:rPr>
          <w:rFonts w:ascii="Times New Roman" w:eastAsia="Calibri" w:hAnsi="Times New Roman" w:cs="Times New Roman"/>
          <w:sz w:val="28"/>
          <w:szCs w:val="28"/>
        </w:rPr>
        <w:t>ные ограничения по видам особо защитных лесных участков, которые приведены в таблице 3.2.1.</w:t>
      </w:r>
    </w:p>
    <w:p w14:paraId="3E1E5774" w14:textId="77777777" w:rsidR="00D11031" w:rsidRPr="00391764" w:rsidRDefault="00D11031" w:rsidP="0039176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764">
        <w:rPr>
          <w:rFonts w:ascii="Times New Roman" w:eastAsia="Calibri" w:hAnsi="Times New Roman" w:cs="Times New Roman"/>
          <w:sz w:val="28"/>
          <w:szCs w:val="28"/>
        </w:rPr>
        <w:t xml:space="preserve">На территории лесничества имеется 199 особо защитных лесных участка общей площадью </w:t>
      </w:r>
      <w:smartTag w:uri="urn:schemas-microsoft-com:office:smarttags" w:element="metricconverter">
        <w:smartTagPr>
          <w:attr w:name="ProductID" w:val="2320,6 га"/>
        </w:smartTagPr>
        <w:r w:rsidRPr="00391764">
          <w:rPr>
            <w:rFonts w:ascii="Times New Roman" w:eastAsia="Calibri" w:hAnsi="Times New Roman" w:cs="Times New Roman"/>
            <w:sz w:val="28"/>
            <w:szCs w:val="28"/>
          </w:rPr>
          <w:t>2320,6 га</w:t>
        </w:r>
      </w:smartTag>
      <w:r w:rsidRPr="0039176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D0DE179" w14:textId="77777777" w:rsidR="00D11031" w:rsidRPr="00391764" w:rsidRDefault="00D11031" w:rsidP="0039176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764">
        <w:rPr>
          <w:rFonts w:ascii="Times New Roman" w:eastAsia="Calibri" w:hAnsi="Times New Roman" w:cs="Times New Roman"/>
          <w:sz w:val="28"/>
          <w:szCs w:val="28"/>
        </w:rPr>
        <w:t xml:space="preserve">Защитные территории и особо защитные лесные участки выделены проведенным в 2007 году лесоустройством в соответствии с постановлением правительства Республики Ингушетия от 23.10.1999 № 326 и постановлением правительства Российской Федерации от 21.12.2000 № 992. </w:t>
      </w:r>
    </w:p>
    <w:p w14:paraId="088F9AC1" w14:textId="77777777" w:rsidR="00D11031" w:rsidRPr="00391764" w:rsidRDefault="00D11031" w:rsidP="0039176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764">
        <w:rPr>
          <w:rFonts w:ascii="Times New Roman" w:eastAsia="Calibri" w:hAnsi="Times New Roman" w:cs="Times New Roman"/>
          <w:sz w:val="28"/>
          <w:szCs w:val="28"/>
        </w:rPr>
        <w:t xml:space="preserve">В границах лесничества имеются следующие объекты лесного семеноводства: генетический резерват бука восточного площадью </w:t>
      </w:r>
      <w:smartTag w:uri="urn:schemas-microsoft-com:office:smarttags" w:element="metricconverter">
        <w:smartTagPr>
          <w:attr w:name="ProductID" w:val="123,0 га"/>
        </w:smartTagPr>
        <w:r w:rsidRPr="00391764">
          <w:rPr>
            <w:rFonts w:ascii="Times New Roman" w:eastAsia="Calibri" w:hAnsi="Times New Roman" w:cs="Times New Roman"/>
            <w:sz w:val="28"/>
            <w:szCs w:val="28"/>
          </w:rPr>
          <w:t>123,0 га</w:t>
        </w:r>
      </w:smartTag>
      <w:r w:rsidRPr="00391764">
        <w:rPr>
          <w:rFonts w:ascii="Times New Roman" w:eastAsia="Calibri" w:hAnsi="Times New Roman" w:cs="Times New Roman"/>
          <w:sz w:val="28"/>
          <w:szCs w:val="28"/>
        </w:rPr>
        <w:t xml:space="preserve"> и 50 плюсовых деревьев, из которых 14 - аттестовано. На 01.01.2018г. площадь архивов клонов составляет 37,0 га.</w:t>
      </w:r>
    </w:p>
    <w:p w14:paraId="58D19D09" w14:textId="77777777" w:rsidR="00B56BD4" w:rsidRPr="00391764" w:rsidRDefault="00D11031" w:rsidP="0039176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764">
        <w:rPr>
          <w:rFonts w:ascii="Times New Roman" w:eastAsia="Calibri" w:hAnsi="Times New Roman" w:cs="Times New Roman"/>
          <w:sz w:val="28"/>
          <w:szCs w:val="28"/>
        </w:rPr>
        <w:t>Перечень особо защитных участков лесов приведен в приложении 4.</w:t>
      </w:r>
    </w:p>
    <w:p w14:paraId="7EF59646" w14:textId="0FEED798" w:rsidR="00D11031" w:rsidRPr="00391764" w:rsidRDefault="00D11031" w:rsidP="0039176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764">
        <w:rPr>
          <w:rFonts w:ascii="Times New Roman" w:eastAsia="Calibri" w:hAnsi="Times New Roman" w:cs="Times New Roman"/>
          <w:sz w:val="28"/>
          <w:szCs w:val="28"/>
        </w:rPr>
        <w:t>На особо защитных участках лесов запрещается:</w:t>
      </w:r>
    </w:p>
    <w:p w14:paraId="2E92E647" w14:textId="77777777" w:rsidR="00D11031" w:rsidRPr="00391764" w:rsidRDefault="00D11031" w:rsidP="0039176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764">
        <w:rPr>
          <w:rFonts w:ascii="Times New Roman" w:eastAsia="Calibri" w:hAnsi="Times New Roman" w:cs="Times New Roman"/>
          <w:sz w:val="28"/>
          <w:szCs w:val="28"/>
        </w:rPr>
        <w:t xml:space="preserve">– проведение сплошных рубок лесных насаждений, за исключением случаев, предусмотренных </w:t>
      </w:r>
      <w:hyperlink w:anchor="Par159" w:tooltip="Ссылка на текущий документ" w:history="1">
        <w:r w:rsidRPr="00391764">
          <w:rPr>
            <w:rFonts w:ascii="Times New Roman" w:eastAsia="Calibri" w:hAnsi="Times New Roman" w:cs="Times New Roman"/>
            <w:sz w:val="28"/>
            <w:szCs w:val="28"/>
          </w:rPr>
          <w:t>частью 4 статьи 17</w:t>
        </w:r>
      </w:hyperlink>
      <w:r w:rsidRPr="003917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w:anchor="Par202" w:tooltip="Ссылка на текущий документ" w:history="1">
        <w:r w:rsidRPr="00391764">
          <w:rPr>
            <w:rFonts w:ascii="Times New Roman" w:eastAsia="Calibri" w:hAnsi="Times New Roman" w:cs="Times New Roman"/>
            <w:sz w:val="28"/>
            <w:szCs w:val="28"/>
          </w:rPr>
          <w:t>частью 51 статьи 21</w:t>
        </w:r>
      </w:hyperlink>
      <w:r w:rsidRPr="00391764">
        <w:rPr>
          <w:rFonts w:ascii="Times New Roman" w:eastAsia="Calibri" w:hAnsi="Times New Roman" w:cs="Times New Roman"/>
          <w:sz w:val="28"/>
          <w:szCs w:val="28"/>
        </w:rPr>
        <w:t xml:space="preserve"> Лесного кодекса РФ;</w:t>
      </w:r>
    </w:p>
    <w:p w14:paraId="54990C88" w14:textId="77777777" w:rsidR="00D11031" w:rsidRPr="00391764" w:rsidRDefault="00D11031" w:rsidP="0039176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764">
        <w:rPr>
          <w:rFonts w:ascii="Times New Roman" w:eastAsia="Calibri" w:hAnsi="Times New Roman" w:cs="Times New Roman"/>
          <w:sz w:val="28"/>
          <w:szCs w:val="28"/>
        </w:rPr>
        <w:t>- проведение выборочных рубок, за исключением рубок с целью вырубки погибших и поврежденных лесных насаждений (санитарные рубки);</w:t>
      </w:r>
    </w:p>
    <w:p w14:paraId="0E8295FA" w14:textId="77777777" w:rsidR="00D11031" w:rsidRPr="00391764" w:rsidRDefault="00D11031" w:rsidP="0039176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764">
        <w:rPr>
          <w:rFonts w:ascii="Times New Roman" w:eastAsia="Calibri" w:hAnsi="Times New Roman" w:cs="Times New Roman"/>
          <w:sz w:val="28"/>
          <w:szCs w:val="28"/>
        </w:rPr>
        <w:t>– ведение сельского хозяйства, за исключением сенокошения и пчеловодства;</w:t>
      </w:r>
    </w:p>
    <w:p w14:paraId="42C03FC2" w14:textId="77777777" w:rsidR="00D11031" w:rsidRPr="00391764" w:rsidRDefault="00D11031" w:rsidP="0039176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764">
        <w:rPr>
          <w:rFonts w:ascii="Times New Roman" w:eastAsia="Calibri" w:hAnsi="Times New Roman" w:cs="Times New Roman"/>
          <w:sz w:val="28"/>
          <w:szCs w:val="28"/>
        </w:rPr>
        <w:t>– размещение объектов капитального строительства, за исключением линейных объектов и гидротехнических сооружений;</w:t>
      </w:r>
    </w:p>
    <w:p w14:paraId="645AC832" w14:textId="77777777" w:rsidR="00D11031" w:rsidRPr="00391764" w:rsidRDefault="00D11031" w:rsidP="0039176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764">
        <w:rPr>
          <w:rFonts w:ascii="Times New Roman" w:eastAsia="Calibri" w:hAnsi="Times New Roman" w:cs="Times New Roman"/>
          <w:sz w:val="28"/>
          <w:szCs w:val="28"/>
        </w:rPr>
        <w:t>- интродукция видов (пород) деревьев, кустарников, лиан, других лесных растений, которые не произрастают в естественных условиях в данном лесном районе.</w:t>
      </w:r>
    </w:p>
    <w:p w14:paraId="09BF1463" w14:textId="77777777" w:rsidR="00D11031" w:rsidRPr="00391764" w:rsidRDefault="00D11031" w:rsidP="0039176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764">
        <w:rPr>
          <w:rFonts w:ascii="Times New Roman" w:eastAsia="Calibri" w:hAnsi="Times New Roman" w:cs="Times New Roman"/>
          <w:sz w:val="28"/>
          <w:szCs w:val="28"/>
        </w:rPr>
        <w:t>На особо защитных участках лесов проведение выборочных рубок допускается только в целях вырубки погибших и поврежденных лесных насаждений.</w:t>
      </w:r>
    </w:p>
    <w:p w14:paraId="2EAA08EB" w14:textId="35127C75" w:rsidR="00B56BD4" w:rsidRPr="00391764" w:rsidRDefault="00D11031" w:rsidP="00391764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764">
        <w:rPr>
          <w:rFonts w:ascii="Times New Roman" w:eastAsia="Calibri" w:hAnsi="Times New Roman" w:cs="Times New Roman"/>
          <w:sz w:val="28"/>
          <w:szCs w:val="28"/>
        </w:rPr>
        <w:t>На особо защитных участках лесов выполнение работ по геологическому изучению недр, разработке месторождений полезных ископаемых, строительству линий электропередачи, линий связи, дорог, трубопроводов и других линейных объектов, а также сооружений, являющихся неотъемлемой технологической частью указанных объектов, строительству водохранилищ и иных искусственных водных объектов, а также гидротехнических сооружений, морских портов, морских терминалов, речных портов, причалов допускается в случае отсутствия других вариантов возможного размещения указанных объектов.</w:t>
      </w:r>
    </w:p>
    <w:p w14:paraId="4CD13AC6" w14:textId="34AE11B3" w:rsidR="00D11031" w:rsidRPr="00382EE6" w:rsidRDefault="00D11031" w:rsidP="00382EE6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82EE6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3.2.1.</w:t>
      </w:r>
    </w:p>
    <w:p w14:paraId="11C8A1E3" w14:textId="77777777" w:rsidR="00D11031" w:rsidRPr="00382EE6" w:rsidRDefault="00D11031" w:rsidP="00382EE6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82EE6">
        <w:rPr>
          <w:rFonts w:ascii="Times New Roman" w:eastAsia="Calibri" w:hAnsi="Times New Roman" w:cs="Times New Roman"/>
          <w:sz w:val="28"/>
          <w:szCs w:val="28"/>
          <w:lang w:eastAsia="ar-SA"/>
        </w:rPr>
        <w:t>Ограничения использования лесов по видам особо защитных участков лесов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8"/>
        <w:gridCol w:w="2708"/>
        <w:gridCol w:w="6058"/>
      </w:tblGrid>
      <w:tr w:rsidR="00D11031" w:rsidRPr="00382EE6" w14:paraId="2109FF14" w14:textId="77777777" w:rsidTr="006065D0">
        <w:trPr>
          <w:tblHeader/>
          <w:jc w:val="center"/>
        </w:trPr>
        <w:tc>
          <w:tcPr>
            <w:tcW w:w="748" w:type="dxa"/>
            <w:vAlign w:val="center"/>
          </w:tcPr>
          <w:p w14:paraId="207CFECB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№№</w:t>
            </w:r>
          </w:p>
          <w:p w14:paraId="764765D1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708" w:type="dxa"/>
            <w:vAlign w:val="center"/>
          </w:tcPr>
          <w:p w14:paraId="2C1A0C59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Виды особо защитных участков лесов (ОЗУ)</w:t>
            </w:r>
          </w:p>
        </w:tc>
        <w:tc>
          <w:tcPr>
            <w:tcW w:w="6058" w:type="dxa"/>
            <w:vAlign w:val="center"/>
          </w:tcPr>
          <w:p w14:paraId="7E586AE6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Ограничения использования лесов</w:t>
            </w:r>
          </w:p>
        </w:tc>
      </w:tr>
      <w:tr w:rsidR="00D11031" w:rsidRPr="00382EE6" w14:paraId="436A9FAF" w14:textId="77777777" w:rsidTr="006065D0">
        <w:trPr>
          <w:tblHeader/>
          <w:jc w:val="center"/>
        </w:trPr>
        <w:tc>
          <w:tcPr>
            <w:tcW w:w="748" w:type="dxa"/>
            <w:vAlign w:val="center"/>
          </w:tcPr>
          <w:p w14:paraId="178B701E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08" w:type="dxa"/>
            <w:vAlign w:val="center"/>
          </w:tcPr>
          <w:p w14:paraId="5B58FE2C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58" w:type="dxa"/>
            <w:vAlign w:val="center"/>
          </w:tcPr>
          <w:p w14:paraId="001BBE92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11031" w:rsidRPr="00382EE6" w14:paraId="012D5120" w14:textId="77777777" w:rsidTr="006065D0">
        <w:trPr>
          <w:trHeight w:val="554"/>
          <w:jc w:val="center"/>
        </w:trPr>
        <w:tc>
          <w:tcPr>
            <w:tcW w:w="748" w:type="dxa"/>
          </w:tcPr>
          <w:p w14:paraId="6C7CE2B3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708" w:type="dxa"/>
          </w:tcPr>
          <w:p w14:paraId="0E11EB5C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Оъекты</w:t>
            </w:r>
            <w:proofErr w:type="spellEnd"/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лесного семеноводства:</w:t>
            </w:r>
          </w:p>
        </w:tc>
        <w:tc>
          <w:tcPr>
            <w:tcW w:w="6058" w:type="dxa"/>
            <w:vMerge w:val="restart"/>
          </w:tcPr>
          <w:p w14:paraId="607EE57D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Допускаются:</w:t>
            </w:r>
          </w:p>
          <w:p w14:paraId="7F36C7AB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– выборочные рубки в целях вырубки погибших и поврежденных лесных насаждений (по спецпроекту);</w:t>
            </w:r>
          </w:p>
          <w:p w14:paraId="7396F476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выборочные рубки в порядке ухода за плодоношением древесных пород (рубки ухода за ПЛСУ).</w:t>
            </w:r>
          </w:p>
        </w:tc>
      </w:tr>
      <w:tr w:rsidR="00D11031" w:rsidRPr="00382EE6" w14:paraId="46AF9B37" w14:textId="77777777" w:rsidTr="006065D0">
        <w:trPr>
          <w:trHeight w:val="318"/>
          <w:jc w:val="center"/>
        </w:trPr>
        <w:tc>
          <w:tcPr>
            <w:tcW w:w="748" w:type="dxa"/>
          </w:tcPr>
          <w:p w14:paraId="428DEEA6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2708" w:type="dxa"/>
          </w:tcPr>
          <w:p w14:paraId="5A092EB8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Лесосеменные плантации</w:t>
            </w:r>
          </w:p>
        </w:tc>
        <w:tc>
          <w:tcPr>
            <w:tcW w:w="6058" w:type="dxa"/>
            <w:vMerge/>
          </w:tcPr>
          <w:p w14:paraId="2D523B09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11031" w:rsidRPr="00382EE6" w14:paraId="0FA3859D" w14:textId="77777777" w:rsidTr="006065D0">
        <w:trPr>
          <w:trHeight w:val="318"/>
          <w:jc w:val="center"/>
        </w:trPr>
        <w:tc>
          <w:tcPr>
            <w:tcW w:w="748" w:type="dxa"/>
          </w:tcPr>
          <w:p w14:paraId="59E269BE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2708" w:type="dxa"/>
          </w:tcPr>
          <w:p w14:paraId="5DFF72EA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Архивы клонов плюсовых деревьев.</w:t>
            </w:r>
          </w:p>
        </w:tc>
        <w:tc>
          <w:tcPr>
            <w:tcW w:w="6058" w:type="dxa"/>
            <w:vMerge/>
          </w:tcPr>
          <w:p w14:paraId="2BE8737E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11031" w:rsidRPr="00382EE6" w14:paraId="11A0C2A3" w14:textId="77777777" w:rsidTr="006065D0">
        <w:trPr>
          <w:trHeight w:val="317"/>
          <w:jc w:val="center"/>
        </w:trPr>
        <w:tc>
          <w:tcPr>
            <w:tcW w:w="748" w:type="dxa"/>
          </w:tcPr>
          <w:p w14:paraId="0F498D8A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2708" w:type="dxa"/>
          </w:tcPr>
          <w:p w14:paraId="13C78EC6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Постоянные лесосеменные участки (ПЛСУ).</w:t>
            </w:r>
          </w:p>
        </w:tc>
        <w:tc>
          <w:tcPr>
            <w:tcW w:w="6058" w:type="dxa"/>
            <w:vMerge/>
          </w:tcPr>
          <w:p w14:paraId="69BCF8C6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11031" w:rsidRPr="00382EE6" w14:paraId="0859465B" w14:textId="77777777" w:rsidTr="006065D0">
        <w:trPr>
          <w:trHeight w:val="270"/>
          <w:jc w:val="center"/>
        </w:trPr>
        <w:tc>
          <w:tcPr>
            <w:tcW w:w="748" w:type="dxa"/>
          </w:tcPr>
          <w:p w14:paraId="5F57A09C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708" w:type="dxa"/>
          </w:tcPr>
          <w:p w14:paraId="3FB95FC2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Другие особо защитные участки лесов</w:t>
            </w:r>
          </w:p>
        </w:tc>
        <w:tc>
          <w:tcPr>
            <w:tcW w:w="6058" w:type="dxa"/>
          </w:tcPr>
          <w:p w14:paraId="742D4913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11031" w:rsidRPr="00382EE6" w14:paraId="018F9A76" w14:textId="77777777" w:rsidTr="006065D0">
        <w:trPr>
          <w:trHeight w:val="4152"/>
          <w:jc w:val="center"/>
        </w:trPr>
        <w:tc>
          <w:tcPr>
            <w:tcW w:w="748" w:type="dxa"/>
          </w:tcPr>
          <w:p w14:paraId="63ECCCA0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2708" w:type="dxa"/>
          </w:tcPr>
          <w:p w14:paraId="0E72FF7A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Особо охранные части государственных природных заказников и других особо охраняемых природных территорий</w:t>
            </w:r>
          </w:p>
        </w:tc>
        <w:tc>
          <w:tcPr>
            <w:tcW w:w="6058" w:type="dxa"/>
          </w:tcPr>
          <w:p w14:paraId="6CBFADA1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Запрещается:</w:t>
            </w:r>
          </w:p>
          <w:p w14:paraId="1074F02E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 лесах, расположенных на территориях комплексных (ландшафтных), биологических (ботанических и зоологических), палеонтологических, гидрологических, геологических государственных природных заказников запрещается проведение сплошных рубок лесных насаждений, если иное не предусмотрено положением о соответствующем государственном природном заказнике;</w:t>
            </w:r>
          </w:p>
          <w:p w14:paraId="712EBD65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 лесах, расположенных на территориях памятников природы и в границах их охранных зон, запрещается проведение рубок лесных насаждений в случае, если это влечет за собой нарушение сохранности памятников природы;</w:t>
            </w:r>
          </w:p>
          <w:p w14:paraId="2924BDBC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использование токсичных химических препаратов для охраны и защиты лесов, в том числе в научных целях.</w:t>
            </w:r>
          </w:p>
        </w:tc>
      </w:tr>
      <w:tr w:rsidR="00D11031" w:rsidRPr="00382EE6" w14:paraId="14C14FB3" w14:textId="77777777" w:rsidTr="006065D0">
        <w:trPr>
          <w:trHeight w:val="1155"/>
          <w:jc w:val="center"/>
        </w:trPr>
        <w:tc>
          <w:tcPr>
            <w:tcW w:w="748" w:type="dxa"/>
          </w:tcPr>
          <w:p w14:paraId="7D254714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2708" w:type="dxa"/>
          </w:tcPr>
          <w:p w14:paraId="1A24BC89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Участки лесов вокруг сельских населенных пунктов и садоводческих товариществ</w:t>
            </w:r>
          </w:p>
        </w:tc>
        <w:tc>
          <w:tcPr>
            <w:tcW w:w="6058" w:type="dxa"/>
          </w:tcPr>
          <w:p w14:paraId="0E6192F0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Допускаются:</w:t>
            </w:r>
          </w:p>
          <w:p w14:paraId="504EB962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выборочные рубки в целях вырубки погибших и поврежденных насаждений;</w:t>
            </w:r>
          </w:p>
          <w:p w14:paraId="772AC747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2E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рубки ухода (рубки формирования ландшафта), направленные на формирование ландшафта и повышения их эстетической, оздоровительной ценности и устойчивости.</w:t>
            </w:r>
          </w:p>
          <w:p w14:paraId="3F2BF776" w14:textId="77777777" w:rsidR="00D11031" w:rsidRPr="00382EE6" w:rsidRDefault="00D11031" w:rsidP="00382E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7BA4985" w14:textId="77777777" w:rsidR="00B56BD4" w:rsidRPr="00844A9E" w:rsidRDefault="00D11031" w:rsidP="00844A9E">
      <w:pPr>
        <w:keepNext/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A9E">
        <w:rPr>
          <w:rFonts w:ascii="Times New Roman" w:eastAsia="Times New Roman" w:hAnsi="Times New Roman" w:cs="Times New Roman"/>
          <w:b/>
          <w:sz w:val="28"/>
          <w:szCs w:val="28"/>
        </w:rPr>
        <w:t>3.3. Ограничения по видам использования лесов</w:t>
      </w:r>
    </w:p>
    <w:p w14:paraId="5D71449E" w14:textId="494D99EC" w:rsidR="00B56BD4" w:rsidRPr="00844A9E" w:rsidRDefault="00D11031" w:rsidP="00844A9E">
      <w:pPr>
        <w:keepNext/>
        <w:spacing w:before="480" w:after="48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44A9E">
        <w:rPr>
          <w:rFonts w:ascii="Times New Roman" w:eastAsia="Calibri" w:hAnsi="Times New Roman" w:cs="Times New Roman"/>
          <w:sz w:val="28"/>
          <w:szCs w:val="28"/>
          <w:u w:val="single"/>
        </w:rPr>
        <w:t>Ограничения при использовании лесов</w:t>
      </w:r>
      <w:r w:rsidR="001A3E74" w:rsidRPr="00844A9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844A9E">
        <w:rPr>
          <w:rFonts w:ascii="Times New Roman" w:eastAsia="Calibri" w:hAnsi="Times New Roman" w:cs="Times New Roman"/>
          <w:sz w:val="28"/>
          <w:szCs w:val="28"/>
          <w:u w:val="single"/>
        </w:rPr>
        <w:t>для заготовки древесины</w:t>
      </w:r>
      <w:r w:rsidR="00844A9E">
        <w:rPr>
          <w:rFonts w:ascii="Times New Roman" w:eastAsia="Calibri" w:hAnsi="Times New Roman" w:cs="Times New Roman"/>
          <w:sz w:val="28"/>
          <w:szCs w:val="28"/>
          <w:u w:val="single"/>
        </w:rPr>
        <w:br/>
      </w:r>
      <w:bookmarkStart w:id="0" w:name="_Hlk91380213"/>
      <w:r w:rsidR="00844A9E">
        <w:rPr>
          <w:rFonts w:ascii="Times New Roman" w:eastAsia="Calibri" w:hAnsi="Times New Roman" w:cs="Times New Roman"/>
          <w:sz w:val="28"/>
          <w:szCs w:val="28"/>
          <w:u w:val="single"/>
        </w:rPr>
        <w:t>(</w:t>
      </w:r>
      <w:r w:rsidR="002B5167" w:rsidRPr="00B56BD4">
        <w:rPr>
          <w:rFonts w:ascii="Times New Roman" w:hAnsi="Times New Roman" w:cs="Times New Roman"/>
          <w:color w:val="FF0000"/>
          <w:sz w:val="28"/>
          <w:szCs w:val="28"/>
          <w:lang w:val="x-none" w:eastAsia="x-none"/>
        </w:rPr>
        <w:t>приказ</w:t>
      </w:r>
      <w:r w:rsidR="00C8575B">
        <w:rPr>
          <w:rFonts w:ascii="Times New Roman" w:hAnsi="Times New Roman" w:cs="Times New Roman"/>
          <w:color w:val="FF0000"/>
          <w:sz w:val="28"/>
          <w:szCs w:val="28"/>
          <w:lang w:eastAsia="x-none"/>
        </w:rPr>
        <w:t xml:space="preserve"> </w:t>
      </w:r>
      <w:r w:rsidR="002B5167" w:rsidRPr="00B56BD4">
        <w:rPr>
          <w:rFonts w:ascii="Times New Roman" w:hAnsi="Times New Roman" w:cs="Times New Roman"/>
          <w:color w:val="FF0000"/>
          <w:sz w:val="28"/>
          <w:szCs w:val="28"/>
          <w:lang w:val="x-none" w:eastAsia="x-none"/>
        </w:rPr>
        <w:t>Минприроды России от 01.</w:t>
      </w:r>
      <w:r w:rsidR="002B5167" w:rsidRPr="00B56BD4">
        <w:rPr>
          <w:rFonts w:ascii="Times New Roman" w:hAnsi="Times New Roman" w:cs="Times New Roman"/>
          <w:color w:val="FF0000"/>
          <w:sz w:val="28"/>
          <w:szCs w:val="28"/>
          <w:lang w:eastAsia="x-none"/>
        </w:rPr>
        <w:t>12</w:t>
      </w:r>
      <w:r w:rsidR="002B5167" w:rsidRPr="00B56BD4">
        <w:rPr>
          <w:rFonts w:ascii="Times New Roman" w:hAnsi="Times New Roman" w:cs="Times New Roman"/>
          <w:color w:val="FF0000"/>
          <w:sz w:val="28"/>
          <w:szCs w:val="28"/>
          <w:lang w:val="x-none" w:eastAsia="x-none"/>
        </w:rPr>
        <w:t>.2020 № 993 «Об утверждении Правил заготовки древесины и особенностей заготовки древесины в лесничествах»</w:t>
      </w:r>
      <w:r w:rsidR="00844A9E">
        <w:rPr>
          <w:rFonts w:ascii="Times New Roman" w:hAnsi="Times New Roman" w:cs="Times New Roman"/>
          <w:color w:val="FF0000"/>
          <w:sz w:val="28"/>
          <w:szCs w:val="28"/>
          <w:lang w:eastAsia="x-none"/>
        </w:rPr>
        <w:t>)</w:t>
      </w:r>
    </w:p>
    <w:bookmarkEnd w:id="0"/>
    <w:p w14:paraId="6DCFF850" w14:textId="124E35C3" w:rsidR="00D11031" w:rsidRPr="00C8575B" w:rsidRDefault="00D11031" w:rsidP="00C8575B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75B">
        <w:rPr>
          <w:rFonts w:ascii="Times New Roman" w:eastAsia="Calibri" w:hAnsi="Times New Roman" w:cs="Times New Roman"/>
          <w:sz w:val="28"/>
          <w:szCs w:val="28"/>
        </w:rPr>
        <w:t>При использовании лесов для заготовки древесины запрещается:</w:t>
      </w:r>
    </w:p>
    <w:p w14:paraId="5E760082" w14:textId="77777777" w:rsidR="00D11031" w:rsidRPr="00C8575B" w:rsidRDefault="00D11031" w:rsidP="00C8575B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75B">
        <w:rPr>
          <w:rFonts w:ascii="Times New Roman" w:eastAsia="Calibri" w:hAnsi="Times New Roman" w:cs="Times New Roman"/>
          <w:sz w:val="28"/>
          <w:szCs w:val="28"/>
        </w:rPr>
        <w:t>- заготовка древесины в объеме, превышающем расчетную лесосеку (допустимый объем изъятия древесины);</w:t>
      </w:r>
    </w:p>
    <w:p w14:paraId="6FFE6758" w14:textId="77777777" w:rsidR="00D11031" w:rsidRPr="00C8575B" w:rsidRDefault="00D11031" w:rsidP="00C8575B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75B">
        <w:rPr>
          <w:rFonts w:ascii="Times New Roman" w:eastAsia="Calibri" w:hAnsi="Times New Roman" w:cs="Times New Roman"/>
          <w:sz w:val="28"/>
          <w:szCs w:val="28"/>
        </w:rPr>
        <w:t>- заготовка древесины с нарушением возрастов рубок;</w:t>
      </w:r>
    </w:p>
    <w:p w14:paraId="0DCF9F4C" w14:textId="77777777" w:rsidR="00D11031" w:rsidRPr="00C8575B" w:rsidRDefault="00D11031" w:rsidP="00C8575B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75B">
        <w:rPr>
          <w:rFonts w:ascii="Times New Roman" w:eastAsia="Calibri" w:hAnsi="Times New Roman" w:cs="Times New Roman"/>
          <w:sz w:val="28"/>
          <w:szCs w:val="28"/>
        </w:rPr>
        <w:t>- использование русел рек и ручьев в качестве трасс волоков и лесных дорог;</w:t>
      </w:r>
    </w:p>
    <w:p w14:paraId="711ED1B1" w14:textId="77777777" w:rsidR="00D11031" w:rsidRPr="00C8575B" w:rsidRDefault="00D11031" w:rsidP="00C8575B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75B">
        <w:rPr>
          <w:rFonts w:ascii="Times New Roman" w:eastAsia="Calibri" w:hAnsi="Times New Roman" w:cs="Times New Roman"/>
          <w:sz w:val="28"/>
          <w:szCs w:val="28"/>
        </w:rPr>
        <w:t>- повреждение лесных насаждений, растительного покрова и почв, захламление лесов промышленными и иными отходами за пределами лесосеки на смежных с ними 50-метровых полосах;</w:t>
      </w:r>
    </w:p>
    <w:p w14:paraId="465F5E26" w14:textId="77777777" w:rsidR="00D11031" w:rsidRPr="00C8575B" w:rsidRDefault="00D11031" w:rsidP="00C8575B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75B">
        <w:rPr>
          <w:rFonts w:ascii="Times New Roman" w:eastAsia="Calibri" w:hAnsi="Times New Roman" w:cs="Times New Roman"/>
          <w:sz w:val="28"/>
          <w:szCs w:val="28"/>
        </w:rPr>
        <w:t>- повреждение дорог, мостов, просек, осушительной сети, дорожных, гидромелиоративных и других сооружений, русел рек и ручьев;</w:t>
      </w:r>
    </w:p>
    <w:p w14:paraId="53ABB28B" w14:textId="77777777" w:rsidR="00D11031" w:rsidRPr="00C8575B" w:rsidRDefault="00D11031" w:rsidP="00C8575B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75B">
        <w:rPr>
          <w:rFonts w:ascii="Times New Roman" w:eastAsia="Calibri" w:hAnsi="Times New Roman" w:cs="Times New Roman"/>
          <w:sz w:val="28"/>
          <w:szCs w:val="28"/>
        </w:rPr>
        <w:t>- оставление завалов (включая срубленные и оставленные на лесосеке деревья) и срубленных зависших деревьев, повреждение или уничтожение подроста, подлежащего сохранению.</w:t>
      </w:r>
    </w:p>
    <w:p w14:paraId="7CED570F" w14:textId="77777777" w:rsidR="00D11031" w:rsidRPr="00C8575B" w:rsidRDefault="00D11031" w:rsidP="00C8575B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75B">
        <w:rPr>
          <w:rFonts w:ascii="Times New Roman" w:eastAsia="Calibri" w:hAnsi="Times New Roman" w:cs="Times New Roman"/>
          <w:sz w:val="28"/>
          <w:szCs w:val="28"/>
        </w:rPr>
        <w:t>- уничтожение или повреждение граничных, квартальных, лесосечных и других столбов и знаков;</w:t>
      </w:r>
    </w:p>
    <w:p w14:paraId="3831CF1D" w14:textId="77777777" w:rsidR="00D11031" w:rsidRPr="00C8575B" w:rsidRDefault="00D11031" w:rsidP="00C8575B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75B">
        <w:rPr>
          <w:rFonts w:ascii="Times New Roman" w:eastAsia="Calibri" w:hAnsi="Times New Roman" w:cs="Times New Roman"/>
          <w:sz w:val="28"/>
          <w:szCs w:val="28"/>
        </w:rPr>
        <w:t>- рубка и повреждение деревьев, не предназначенных для рубки и подлежащих сохранению в соответствии с Правилами заготовки древесины и Особенностями заготовки древесины в лесничествах, лесопарках, указанных в статье 23 Лесного кодекса РФ и лесным законодательством Российской Федерации, в том числе источников обсеменения и плюсовых деревьев;</w:t>
      </w:r>
    </w:p>
    <w:p w14:paraId="69E35E54" w14:textId="77777777" w:rsidR="00D11031" w:rsidRPr="00C8575B" w:rsidRDefault="00D11031" w:rsidP="00C8575B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75B">
        <w:rPr>
          <w:rFonts w:ascii="Times New Roman" w:eastAsia="Calibri" w:hAnsi="Times New Roman" w:cs="Times New Roman"/>
          <w:sz w:val="28"/>
          <w:szCs w:val="28"/>
        </w:rPr>
        <w:t>- не допускается заготовка древесины по истечении разрешенного срока (включая предоставление отсрочки), а также заготовка древесины после приостановления или прекращения права пользования лесным участком;</w:t>
      </w:r>
    </w:p>
    <w:p w14:paraId="52A6B1B4" w14:textId="77777777" w:rsidR="00D11031" w:rsidRPr="00C8575B" w:rsidRDefault="00D11031" w:rsidP="00C8575B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75B">
        <w:rPr>
          <w:rFonts w:ascii="Times New Roman" w:eastAsia="Calibri" w:hAnsi="Times New Roman" w:cs="Times New Roman"/>
          <w:sz w:val="28"/>
          <w:szCs w:val="28"/>
        </w:rPr>
        <w:t>- не допускается оставление не вывезенной в установленный срок (включая предоставление отсрочки) древесины на лесосеке;</w:t>
      </w:r>
    </w:p>
    <w:p w14:paraId="5FFC2386" w14:textId="77777777" w:rsidR="00D11031" w:rsidRPr="00C8575B" w:rsidRDefault="00D11031" w:rsidP="00C8575B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75B">
        <w:rPr>
          <w:rFonts w:ascii="Times New Roman" w:eastAsia="Calibri" w:hAnsi="Times New Roman" w:cs="Times New Roman"/>
          <w:sz w:val="28"/>
          <w:szCs w:val="28"/>
        </w:rPr>
        <w:t>- не допускается вывозка, трелевка древесины в места, не предусмотренные проектом освоения лесов или технологической картой лесосечных работ;</w:t>
      </w:r>
    </w:p>
    <w:p w14:paraId="66EBC36A" w14:textId="77777777" w:rsidR="00D11031" w:rsidRPr="00C8575B" w:rsidRDefault="00D11031" w:rsidP="00C8575B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75B">
        <w:rPr>
          <w:rFonts w:ascii="Times New Roman" w:eastAsia="Calibri" w:hAnsi="Times New Roman" w:cs="Times New Roman"/>
          <w:sz w:val="28"/>
          <w:szCs w:val="28"/>
        </w:rPr>
        <w:t>- не допускается невыполнение или несвоевременное выполнение работ по очистке лесосеки;</w:t>
      </w:r>
    </w:p>
    <w:p w14:paraId="7DB49D62" w14:textId="77777777" w:rsidR="00D11031" w:rsidRPr="00C8575B" w:rsidRDefault="00D11031" w:rsidP="00C8575B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75B">
        <w:rPr>
          <w:rFonts w:ascii="Times New Roman" w:eastAsia="Calibri" w:hAnsi="Times New Roman" w:cs="Times New Roman"/>
          <w:sz w:val="28"/>
          <w:szCs w:val="28"/>
        </w:rPr>
        <w:t>- не допускается уничтожение верхнего плодородного слоя почвы вне волоков и погрузочных площадок.</w:t>
      </w:r>
    </w:p>
    <w:p w14:paraId="08B5237D" w14:textId="77777777" w:rsidR="00B56BD4" w:rsidRPr="00C8575B" w:rsidRDefault="00D11031" w:rsidP="00C8575B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75B">
        <w:rPr>
          <w:rFonts w:ascii="Times New Roman" w:eastAsia="Calibri" w:hAnsi="Times New Roman" w:cs="Times New Roman"/>
          <w:sz w:val="28"/>
          <w:szCs w:val="28"/>
        </w:rPr>
        <w:t>Перечень видов (пород) деревьев и кустарников, заготовка древесины которых не допускается, утвержден приказом Федерального агентства лесного хозяйства от 5 декабря 2011 г. № 513 (зарегистрирован в Минюсте РФ 19 января 2012 г. № 22973).</w:t>
      </w:r>
    </w:p>
    <w:p w14:paraId="104750A3" w14:textId="7E9C3A03" w:rsidR="00D11031" w:rsidRPr="00FF07C1" w:rsidRDefault="00D11031" w:rsidP="00FF07C1">
      <w:pPr>
        <w:keepNext/>
        <w:spacing w:before="480" w:after="48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ar-SA"/>
        </w:rPr>
      </w:pPr>
      <w:r w:rsidRPr="00C8575B">
        <w:rPr>
          <w:rFonts w:ascii="Times New Roman" w:eastAsia="Calibri" w:hAnsi="Times New Roman" w:cs="Times New Roman"/>
          <w:sz w:val="28"/>
          <w:szCs w:val="28"/>
          <w:u w:val="single"/>
        </w:rPr>
        <w:t>Ограничения при использовании лесов для заготовки</w:t>
      </w:r>
      <w:r w:rsidR="00C8575B" w:rsidRPr="00C8575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C8575B">
        <w:rPr>
          <w:rFonts w:ascii="Times New Roman" w:eastAsia="Calibri" w:hAnsi="Times New Roman" w:cs="Times New Roman"/>
          <w:sz w:val="28"/>
          <w:szCs w:val="28"/>
          <w:u w:val="single"/>
        </w:rPr>
        <w:t>и сбора недревесных лесных ресурсов</w:t>
      </w:r>
      <w:r w:rsidR="00FF07C1">
        <w:rPr>
          <w:rFonts w:ascii="Times New Roman" w:eastAsia="Calibri" w:hAnsi="Times New Roman" w:cs="Times New Roman"/>
          <w:sz w:val="28"/>
          <w:szCs w:val="28"/>
          <w:u w:val="single"/>
        </w:rPr>
        <w:br/>
      </w:r>
      <w:r w:rsidR="00FF07C1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(</w:t>
      </w:r>
      <w:r w:rsidR="002B5167" w:rsidRPr="00B56BD4">
        <w:rPr>
          <w:rFonts w:ascii="Times New Roman" w:eastAsia="Calibri" w:hAnsi="Times New Roman" w:cs="Times New Roman"/>
          <w:color w:val="FF0000"/>
          <w:sz w:val="28"/>
          <w:szCs w:val="28"/>
        </w:rPr>
        <w:t>приказ</w:t>
      </w:r>
      <w:r w:rsidR="002B5167" w:rsidRPr="00B56BD4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2B5167" w:rsidRPr="00B56BD4">
        <w:rPr>
          <w:rFonts w:ascii="Times New Roman" w:hAnsi="Times New Roman" w:cs="Times New Roman"/>
          <w:color w:val="FF0000"/>
          <w:sz w:val="28"/>
          <w:szCs w:val="28"/>
        </w:rPr>
        <w:t xml:space="preserve">Минприроды РФ </w:t>
      </w:r>
      <w:r w:rsidR="002B5167" w:rsidRPr="00B56BD4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 28.07.2020 № 496.</w:t>
      </w:r>
      <w:r w:rsidR="00FF07C1">
        <w:rPr>
          <w:rFonts w:ascii="Times New Roman" w:hAnsi="Times New Roman" w:cs="Times New Roman"/>
          <w:color w:val="FF0000"/>
          <w:sz w:val="28"/>
          <w:szCs w:val="28"/>
          <w:lang w:val="en-US" w:eastAsia="zh-CN"/>
        </w:rPr>
        <w:t>)</w:t>
      </w:r>
    </w:p>
    <w:p w14:paraId="1AED3E7B" w14:textId="77777777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>При использовании лесов для заготовки и сбора недревесных лесных ресурсов запрещается:</w:t>
      </w:r>
    </w:p>
    <w:p w14:paraId="1A82B02E" w14:textId="77777777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 xml:space="preserve">– заготовка </w:t>
      </w:r>
      <w:proofErr w:type="spellStart"/>
      <w:r w:rsidRPr="00FF07C1">
        <w:rPr>
          <w:rFonts w:ascii="Times New Roman" w:eastAsia="Calibri" w:hAnsi="Times New Roman" w:cs="Times New Roman"/>
          <w:sz w:val="28"/>
          <w:szCs w:val="28"/>
        </w:rPr>
        <w:t>пневого</w:t>
      </w:r>
      <w:proofErr w:type="spellEnd"/>
      <w:r w:rsidRPr="00FF07C1">
        <w:rPr>
          <w:rFonts w:ascii="Times New Roman" w:eastAsia="Calibri" w:hAnsi="Times New Roman" w:cs="Times New Roman"/>
          <w:sz w:val="28"/>
          <w:szCs w:val="28"/>
        </w:rPr>
        <w:t xml:space="preserve"> осмола в противоэрозионных лесах, на берегозащитных, почвозащитных участках лесов, расположенных вдоль водных объектов, склонов оврагов, а также в молодняках с полнотой 0,8-1,0 и </w:t>
      </w:r>
      <w:proofErr w:type="spellStart"/>
      <w:r w:rsidRPr="00FF07C1">
        <w:rPr>
          <w:rFonts w:ascii="Times New Roman" w:eastAsia="Calibri" w:hAnsi="Times New Roman" w:cs="Times New Roman"/>
          <w:sz w:val="28"/>
          <w:szCs w:val="28"/>
        </w:rPr>
        <w:t>несомкнувшихся</w:t>
      </w:r>
      <w:proofErr w:type="spellEnd"/>
      <w:r w:rsidRPr="00FF07C1">
        <w:rPr>
          <w:rFonts w:ascii="Times New Roman" w:eastAsia="Calibri" w:hAnsi="Times New Roman" w:cs="Times New Roman"/>
          <w:sz w:val="28"/>
          <w:szCs w:val="28"/>
        </w:rPr>
        <w:t xml:space="preserve"> лесных культурах;</w:t>
      </w:r>
    </w:p>
    <w:p w14:paraId="22AD90BB" w14:textId="77777777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>– рубка деревьев для заготовки бересты;</w:t>
      </w:r>
    </w:p>
    <w:p w14:paraId="77961C5D" w14:textId="77777777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>– сбор лесной подстилки в лесах, выполняющих функции защиты природных и иных объектов;</w:t>
      </w:r>
    </w:p>
    <w:p w14:paraId="54CB1219" w14:textId="77777777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>– заготовка веточного корма, еловых, пихтовых, сосновых лап, древесной зелени с растущих деревьев.</w:t>
      </w:r>
    </w:p>
    <w:p w14:paraId="0D821BBB" w14:textId="77777777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>Заготовка бересты допускается с растущих деревьев только на отведенных в рубку лесных насаждениях и лесных участках, подлежащих расчистке (квартальные просеки, минерализованные полосы, противопожарные разрывы, трассы противопожарных и лесохозяйственных дорог и другие площади, где не требуется сохранение насаждений).</w:t>
      </w:r>
    </w:p>
    <w:p w14:paraId="536E95D2" w14:textId="77777777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>Заготовка веников, ветвей и кустарников лиственных пород для метел и плетения допускается с растущих деревьев только на лесных участках, подлежащих расчистке (квартальные просеки, противопожарные разрывы, трассы противопожарных и лесохозяйственных дорог, сенокосы, линии электропередачи, зоны затопления и другие площади, где не требуется сохранения подроста и насаждений).</w:t>
      </w:r>
    </w:p>
    <w:p w14:paraId="5C6041A4" w14:textId="77777777" w:rsidR="00B56BD4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>В районах, загрязненных радиоактивными веществами, заготовка и сбор недревесных лесных ресурсов могут быть ограничены или запрещены в порядке, установленном законодательством Российской Федерации (Постановление Правительства Российской Федерации от 25 декабря 1992 г. № 1008 «О режиме территорий, подвергшихся радиоактивному загрязнению вследствие катастрофы на Чернобыльской АЭС»).</w:t>
      </w:r>
    </w:p>
    <w:p w14:paraId="46BC229D" w14:textId="3A2EFFBE" w:rsidR="00D11031" w:rsidRPr="00FF07C1" w:rsidRDefault="00D11031" w:rsidP="00FF07C1">
      <w:pPr>
        <w:keepNext/>
        <w:spacing w:before="480" w:after="48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ar-SA"/>
        </w:rPr>
      </w:pPr>
      <w:r w:rsidRPr="00FF07C1">
        <w:rPr>
          <w:rFonts w:ascii="Times New Roman" w:eastAsia="Calibri" w:hAnsi="Times New Roman" w:cs="Times New Roman"/>
          <w:sz w:val="28"/>
          <w:szCs w:val="28"/>
          <w:u w:val="single"/>
        </w:rPr>
        <w:t>Ограничения при использовании лесов для заготовки</w:t>
      </w:r>
      <w:r w:rsidR="00FF07C1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 xml:space="preserve"> </w:t>
      </w:r>
      <w:r w:rsidRPr="00FF07C1">
        <w:rPr>
          <w:rFonts w:ascii="Times New Roman" w:eastAsia="Calibri" w:hAnsi="Times New Roman" w:cs="Times New Roman"/>
          <w:sz w:val="28"/>
          <w:szCs w:val="28"/>
          <w:u w:val="single"/>
        </w:rPr>
        <w:t>пищевых лесных ресурсов и сбора лекарственных растений</w:t>
      </w:r>
      <w:r w:rsidR="00FF07C1">
        <w:rPr>
          <w:rFonts w:ascii="Times New Roman" w:eastAsia="Calibri" w:hAnsi="Times New Roman" w:cs="Times New Roman"/>
          <w:sz w:val="28"/>
          <w:szCs w:val="28"/>
          <w:u w:val="single"/>
        </w:rPr>
        <w:br/>
      </w:r>
      <w:r w:rsidR="00FF07C1">
        <w:rPr>
          <w:rFonts w:ascii="Times New Roman" w:hAnsi="Times New Roman" w:cs="Times New Roman"/>
          <w:color w:val="FF0000"/>
          <w:sz w:val="28"/>
          <w:szCs w:val="28"/>
          <w:lang w:val="en-US" w:eastAsia="zh-CN"/>
        </w:rPr>
        <w:t>(</w:t>
      </w:r>
      <w:r w:rsidR="002B5167" w:rsidRPr="00B56BD4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Приказ </w:t>
      </w:r>
      <w:r w:rsidR="002B5167" w:rsidRPr="00B56BD4">
        <w:rPr>
          <w:rFonts w:ascii="Times New Roman" w:hAnsi="Times New Roman" w:cs="Times New Roman"/>
          <w:color w:val="FF0000"/>
          <w:sz w:val="28"/>
          <w:szCs w:val="28"/>
        </w:rPr>
        <w:t xml:space="preserve">Минприроды РФ </w:t>
      </w:r>
      <w:r w:rsidR="002B5167" w:rsidRPr="00B56BD4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 28.07.2020 № 494</w:t>
      </w:r>
      <w:r w:rsidR="00FF07C1">
        <w:rPr>
          <w:rFonts w:ascii="Times New Roman" w:hAnsi="Times New Roman" w:cs="Times New Roman"/>
          <w:color w:val="FF0000"/>
          <w:sz w:val="28"/>
          <w:szCs w:val="28"/>
          <w:lang w:val="en-US" w:eastAsia="zh-CN"/>
        </w:rPr>
        <w:t>)</w:t>
      </w:r>
    </w:p>
    <w:p w14:paraId="3A88C5F7" w14:textId="3815F03E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>При использовании лесов для заготовки пищевых лесных ресурсов и сбора лекарственных растений запрещается:</w:t>
      </w:r>
    </w:p>
    <w:p w14:paraId="2C1F61E8" w14:textId="77777777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>– рубка плодоносящих деревьев и обрезка ветвей для заготовки плодов;</w:t>
      </w:r>
    </w:p>
    <w:p w14:paraId="4AFBDE91" w14:textId="77777777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>– рубка деревьев и кустарников, а также применение способов, приводящих к повреждению деревьев и кустарников при заготовке орехов;</w:t>
      </w:r>
    </w:p>
    <w:p w14:paraId="3B963FFC" w14:textId="77777777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>- вырывать растения с корнями, повреждать листья (вайи) и корневища;</w:t>
      </w:r>
    </w:p>
    <w:p w14:paraId="0E218230" w14:textId="77777777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 xml:space="preserve">- применять способы и </w:t>
      </w:r>
      <w:proofErr w:type="gramStart"/>
      <w:r w:rsidRPr="00FF07C1">
        <w:rPr>
          <w:rFonts w:ascii="Times New Roman" w:eastAsia="Calibri" w:hAnsi="Times New Roman" w:cs="Times New Roman"/>
          <w:sz w:val="28"/>
          <w:szCs w:val="28"/>
        </w:rPr>
        <w:t>технологии</w:t>
      </w:r>
      <w:proofErr w:type="gramEnd"/>
      <w:r w:rsidRPr="00FF07C1">
        <w:rPr>
          <w:rFonts w:ascii="Times New Roman" w:eastAsia="Calibri" w:hAnsi="Times New Roman" w:cs="Times New Roman"/>
          <w:sz w:val="28"/>
          <w:szCs w:val="28"/>
        </w:rPr>
        <w:t xml:space="preserve"> приводящие к истощению имеющихся ресурсов;</w:t>
      </w:r>
    </w:p>
    <w:p w14:paraId="368C2489" w14:textId="77777777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>- осуществлять заготовку и сбор грибов и дикорастущих растений, виды которых занесены в Красную книгу Российской Федерации, Красную книгу Воронежской области, а также грибов и дикорастущих растений, которые признаются наркотическими средствами в соответствии с Федеральным законом РФ от 08.01.1998 года № 3-ФЗ «О наркотических средствах и психотропных веществах»;</w:t>
      </w:r>
    </w:p>
    <w:p w14:paraId="39625EFB" w14:textId="77777777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>Заготовка грибов должна проводиться способами, обеспечивающими сохранность их ресурсов.</w:t>
      </w:r>
    </w:p>
    <w:p w14:paraId="0DE29A67" w14:textId="77777777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>Заготовка березового сока допускается на участках спелого леса не ранее чем за 5 лет до рубки и должна производиться способами, обеспечивающими сохранение технических свойств древесины.</w:t>
      </w:r>
    </w:p>
    <w:p w14:paraId="494A2561" w14:textId="77777777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 xml:space="preserve">Заготовка сырья папоротника орляка ведется на одном участке в течение 3-4 лет. Затем следует перерыв для восстановления </w:t>
      </w:r>
      <w:proofErr w:type="spellStart"/>
      <w:proofErr w:type="gramStart"/>
      <w:r w:rsidRPr="00FF07C1">
        <w:rPr>
          <w:rFonts w:ascii="Times New Roman" w:eastAsia="Calibri" w:hAnsi="Times New Roman" w:cs="Times New Roman"/>
          <w:sz w:val="28"/>
          <w:szCs w:val="28"/>
        </w:rPr>
        <w:t>заросли:при</w:t>
      </w:r>
      <w:proofErr w:type="spellEnd"/>
      <w:proofErr w:type="gramEnd"/>
      <w:r w:rsidRPr="00FF07C1">
        <w:rPr>
          <w:rFonts w:ascii="Times New Roman" w:eastAsia="Calibri" w:hAnsi="Times New Roman" w:cs="Times New Roman"/>
          <w:sz w:val="28"/>
          <w:szCs w:val="28"/>
        </w:rPr>
        <w:t xml:space="preserve"> одноразовом (за сезон) сборе сырья – 2-3 года, двухразовом – 3-4 года.</w:t>
      </w:r>
    </w:p>
    <w:p w14:paraId="3C88CA69" w14:textId="77777777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>Заготовка лекарственных растений допускается в объемах, обеспечивающих своевременное восстановление растений и воспроизводство запасов сырья.</w:t>
      </w:r>
    </w:p>
    <w:p w14:paraId="66CA059E" w14:textId="77777777" w:rsidR="00D11031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>Повторный сбор сырья лекарственных растений в одной и той же заросли (угодье) допускается только после полного восстановления запасов сырья конкретного вида растения.</w:t>
      </w:r>
    </w:p>
    <w:p w14:paraId="1E8184E1" w14:textId="77777777" w:rsidR="00B56BD4" w:rsidRPr="00FF07C1" w:rsidRDefault="00D11031" w:rsidP="00FF07C1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C1">
        <w:rPr>
          <w:rFonts w:ascii="Times New Roman" w:eastAsia="Calibri" w:hAnsi="Times New Roman" w:cs="Times New Roman"/>
          <w:sz w:val="28"/>
          <w:szCs w:val="28"/>
        </w:rPr>
        <w:t>В районах, загрязненных радиоактивными веществами, заготовка пищевых лесных ресурсов и сбор лекарственных растений могут быть ограничены или запрещены в порядке, установленном законодательством Российской Федерации (Постановление Правительства Российской Федерации от 25 декабря 1992 г. № 1008 «О режиме территорий, подвергшихся радиоактивному загрязнению вследствие катастрофы на Чернобыльской АЭС»).</w:t>
      </w:r>
    </w:p>
    <w:p w14:paraId="48B35238" w14:textId="1DA81E0C" w:rsidR="00B56BD4" w:rsidRDefault="00D11031" w:rsidP="00FF07C1">
      <w:pPr>
        <w:keepNext/>
        <w:spacing w:before="480" w:after="48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F07C1">
        <w:rPr>
          <w:rFonts w:ascii="Times New Roman" w:eastAsia="Calibri" w:hAnsi="Times New Roman" w:cs="Times New Roman"/>
          <w:sz w:val="28"/>
          <w:szCs w:val="28"/>
          <w:u w:val="single"/>
        </w:rPr>
        <w:t>Ограничения при использовании лесов для осуществления видов</w:t>
      </w:r>
      <w:r w:rsidR="00FF07C1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 xml:space="preserve"> </w:t>
      </w:r>
      <w:r w:rsidRPr="00FF07C1">
        <w:rPr>
          <w:rFonts w:ascii="Times New Roman" w:eastAsia="Calibri" w:hAnsi="Times New Roman" w:cs="Times New Roman"/>
          <w:sz w:val="28"/>
          <w:szCs w:val="28"/>
          <w:u w:val="single"/>
        </w:rPr>
        <w:t>деятельности в сфере охотничьего хозяйства</w:t>
      </w:r>
      <w:r w:rsidR="00FF07C1">
        <w:rPr>
          <w:rFonts w:ascii="Times New Roman" w:eastAsia="Calibri" w:hAnsi="Times New Roman" w:cs="Times New Roman"/>
          <w:sz w:val="28"/>
          <w:szCs w:val="28"/>
          <w:u w:val="single"/>
        </w:rPr>
        <w:br/>
      </w:r>
      <w:r w:rsidR="00FF07C1" w:rsidRPr="00873B8E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="002B5167" w:rsidRPr="00B56BD4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Приказ Минприроды России от 24.07.2020 N 477 (с изменениями на 27 мая 2021 года).</w:t>
      </w:r>
    </w:p>
    <w:p w14:paraId="57FAD363" w14:textId="51E13B78" w:rsidR="00D11031" w:rsidRPr="00873B8E" w:rsidRDefault="00D11031" w:rsidP="00401C85">
      <w:pPr>
        <w:spacing w:before="240" w:after="24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При использовании лесов для осуществления видов деятельности в сфере охотничьего хозяйства запрещается:</w:t>
      </w:r>
    </w:p>
    <w:p w14:paraId="4C8C6C4F" w14:textId="77777777" w:rsidR="00D11031" w:rsidRPr="00873B8E" w:rsidRDefault="00D11031" w:rsidP="00401C85">
      <w:pPr>
        <w:spacing w:before="240" w:after="24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 xml:space="preserve">– осуществление видов деятельности в сфере охотничьего хозяйства с нарушением Федеральных законов «О животном мире» от 24 апреля 1995 г. № 52-ФЗ, «Об охоте и о сохранении </w:t>
      </w:r>
      <w:proofErr w:type="gramStart"/>
      <w:r w:rsidRPr="00873B8E">
        <w:rPr>
          <w:rFonts w:ascii="Times New Roman" w:eastAsia="Calibri" w:hAnsi="Times New Roman" w:cs="Times New Roman"/>
          <w:sz w:val="28"/>
          <w:szCs w:val="28"/>
        </w:rPr>
        <w:t>охотничьих ресурсов</w:t>
      </w:r>
      <w:proofErr w:type="gramEnd"/>
      <w:r w:rsidRPr="00873B8E">
        <w:rPr>
          <w:rFonts w:ascii="Times New Roman" w:eastAsia="Calibri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Федерации» от 24 июля 2009 г. № 209-ФЗ;</w:t>
      </w:r>
    </w:p>
    <w:p w14:paraId="4223E964" w14:textId="77777777" w:rsidR="00D11031" w:rsidRPr="00873B8E" w:rsidRDefault="00D11031" w:rsidP="00401C85">
      <w:pPr>
        <w:spacing w:before="240" w:after="24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- добыча млекопитающих и птиц, занесенных в Красную книгу Российской Федерации и (или) Красную книгу Республики Ингушетии, за исключением отлова млекопитающих и птиц в целях осуществления научно-исследовательской деятельности, образовательной деятельности и охоты в целях акклиматизации, переселения и гибридизации охотничьих ресурсов;</w:t>
      </w:r>
    </w:p>
    <w:p w14:paraId="76BD813C" w14:textId="77777777" w:rsidR="00D11031" w:rsidRPr="00873B8E" w:rsidRDefault="00D11031" w:rsidP="00401C85">
      <w:pPr>
        <w:spacing w:before="240" w:after="24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– размещение (проведение) биотехнических мероприятий, способствующих концентрации диких копытных животных в местах проведения лесовосстановительных мероприятий и способствующих разрушению и ухудшению природной среды;</w:t>
      </w:r>
    </w:p>
    <w:p w14:paraId="408856E9" w14:textId="77777777" w:rsidR="00B56BD4" w:rsidRPr="00873B8E" w:rsidRDefault="00D11031" w:rsidP="00401C85">
      <w:pPr>
        <w:spacing w:before="240" w:after="24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– уничтожение (разорение) муравейников, гнезд, нор и других мест обитания животных.</w:t>
      </w:r>
    </w:p>
    <w:p w14:paraId="65840381" w14:textId="65A227D6" w:rsidR="00B56BD4" w:rsidRPr="00873B8E" w:rsidRDefault="00D11031" w:rsidP="00873B8E">
      <w:pPr>
        <w:keepNext/>
        <w:spacing w:before="480" w:after="4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73B8E">
        <w:rPr>
          <w:rFonts w:ascii="Times New Roman" w:eastAsia="Calibri" w:hAnsi="Times New Roman" w:cs="Times New Roman"/>
          <w:sz w:val="28"/>
          <w:szCs w:val="28"/>
          <w:u w:val="single"/>
        </w:rPr>
        <w:t>Ограничения при использовании лесов для ведения</w:t>
      </w:r>
      <w:r w:rsidR="00873B8E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 xml:space="preserve"> </w:t>
      </w:r>
      <w:r w:rsidRPr="00873B8E">
        <w:rPr>
          <w:rFonts w:ascii="Times New Roman" w:eastAsia="Calibri" w:hAnsi="Times New Roman" w:cs="Times New Roman"/>
          <w:sz w:val="28"/>
          <w:szCs w:val="28"/>
          <w:u w:val="single"/>
        </w:rPr>
        <w:t>сельского хозяйства</w:t>
      </w:r>
      <w:r w:rsidR="00873B8E">
        <w:rPr>
          <w:rFonts w:ascii="Times New Roman" w:eastAsia="Calibri" w:hAnsi="Times New Roman" w:cs="Times New Roman"/>
          <w:sz w:val="28"/>
          <w:szCs w:val="28"/>
          <w:u w:val="single"/>
        </w:rPr>
        <w:br/>
      </w:r>
      <w:r w:rsidR="00873B8E" w:rsidRPr="00873B8E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Pr="00873B8E">
        <w:rPr>
          <w:rFonts w:ascii="Times New Roman" w:hAnsi="Times New Roman" w:cs="Times New Roman"/>
          <w:sz w:val="28"/>
          <w:szCs w:val="28"/>
          <w:lang w:eastAsia="zh-CN"/>
        </w:rPr>
        <w:t xml:space="preserve">Приказ </w:t>
      </w:r>
      <w:r w:rsidRPr="00873B8E">
        <w:rPr>
          <w:rFonts w:ascii="Times New Roman" w:hAnsi="Times New Roman" w:cs="Times New Roman"/>
          <w:sz w:val="28"/>
          <w:szCs w:val="28"/>
        </w:rPr>
        <w:t xml:space="preserve">Минприроды РФ </w:t>
      </w:r>
      <w:r w:rsidRPr="00873B8E">
        <w:rPr>
          <w:rFonts w:ascii="Times New Roman" w:hAnsi="Times New Roman" w:cs="Times New Roman"/>
          <w:sz w:val="28"/>
          <w:szCs w:val="28"/>
          <w:lang w:eastAsia="zh-CN"/>
        </w:rPr>
        <w:t>от 21.06.2017 № 314</w:t>
      </w:r>
      <w:r w:rsidR="00873B8E" w:rsidRPr="00873B8E">
        <w:rPr>
          <w:rFonts w:ascii="Times New Roman" w:hAnsi="Times New Roman" w:cs="Times New Roman"/>
          <w:sz w:val="28"/>
          <w:szCs w:val="28"/>
          <w:lang w:val="en-US" w:eastAsia="zh-CN"/>
        </w:rPr>
        <w:t>)</w:t>
      </w:r>
    </w:p>
    <w:p w14:paraId="3290D831" w14:textId="0D85EA8E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Использование лесов для ведения сельского хозяйства запрещается в лесопарковых зонах, городских лесах, заповедных лесных участках.</w:t>
      </w:r>
    </w:p>
    <w:p w14:paraId="79C2A9DD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В лесах, расположенных в водоохранных зонах, на особо защитных участках лесов, за исключением заповедных лесных участков, запрещается ведение сельского хозяйства, за исключением сенокошения и пчеловодства.</w:t>
      </w:r>
    </w:p>
    <w:p w14:paraId="3BFB69DD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В зеленых зонах запрещается ведение сельского хозяйства, за исключением сенокошения и пчеловодства, а также возведение изгородей в целях сенокошения и пчеловодства.</w:t>
      </w:r>
    </w:p>
    <w:p w14:paraId="37191063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В границах прибрежных защитных полос запрещается распашка земель, выпас сельскохозяйственных животных и организация для них летних лагерей, ванн.</w:t>
      </w:r>
    </w:p>
    <w:p w14:paraId="57967C48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При использовании лесов для сенокошения запрещается:</w:t>
      </w:r>
    </w:p>
    <w:p w14:paraId="432AB996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 xml:space="preserve">– сенокошение на </w:t>
      </w:r>
      <w:proofErr w:type="spellStart"/>
      <w:r w:rsidRPr="00873B8E">
        <w:rPr>
          <w:rFonts w:ascii="Times New Roman" w:eastAsia="Calibri" w:hAnsi="Times New Roman" w:cs="Times New Roman"/>
          <w:sz w:val="28"/>
          <w:szCs w:val="28"/>
        </w:rPr>
        <w:t>необлесившихся</w:t>
      </w:r>
      <w:proofErr w:type="spellEnd"/>
      <w:r w:rsidRPr="00873B8E">
        <w:rPr>
          <w:rFonts w:ascii="Times New Roman" w:eastAsia="Calibri" w:hAnsi="Times New Roman" w:cs="Times New Roman"/>
          <w:sz w:val="28"/>
          <w:szCs w:val="28"/>
        </w:rPr>
        <w:t xml:space="preserve"> лесосеках, прогалинах и других не покрытых лесной растительностью землях, на которых проведены мероприятия по лесовосстановлению;</w:t>
      </w:r>
    </w:p>
    <w:p w14:paraId="591E8AC1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– использование для сенокошения малоценных насаждений, намеченных под реконструкцию.</w:t>
      </w:r>
    </w:p>
    <w:p w14:paraId="03BDF119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При использовании лесов для выпаса сельскохозяйственных животных запрещается:</w:t>
      </w:r>
    </w:p>
    <w:p w14:paraId="28D6FD89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- выпас сельскохозяйственных животных без пастуха (за исключением выпаса на огороженных участках или на привязи).</w:t>
      </w:r>
    </w:p>
    <w:p w14:paraId="5AC9461D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Пастьба коз разрешается исключительно на предварительно огороженных владельцами сельскохозяйственных животных лесных участках или на привязи.</w:t>
      </w:r>
    </w:p>
    <w:p w14:paraId="76939C1A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Выпас сельскохозяйственных животных не допускается на участках:</w:t>
      </w:r>
    </w:p>
    <w:p w14:paraId="17D87BEC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- занятых лесными культурами, естественными молодняками ценных древесных пород, насаждениями с развитым жизнеспособным подростом;</w:t>
      </w:r>
    </w:p>
    <w:p w14:paraId="6716C48E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- селекционно-лесосеменных, сосновых, елово-пихтовых, ивовых, твердолиственных, орехоплодных плантаций;</w:t>
      </w:r>
    </w:p>
    <w:p w14:paraId="6F7F61C9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- с проектируемыми мероприятиями по содействию естественному лесовосстановлению и лесовосстановлению хвойными и твердолиственными породами;</w:t>
      </w:r>
    </w:p>
    <w:p w14:paraId="26E2A109" w14:textId="77777777" w:rsidR="00B56BD4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- с легкоразмываемыми и развеиваемыми почвами.</w:t>
      </w:r>
    </w:p>
    <w:p w14:paraId="2370A00F" w14:textId="1487555E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Ограничения при использовании лесов участков для осуществления научно-исследовательской деятельности, образовательной деятельности</w:t>
      </w:r>
    </w:p>
    <w:p w14:paraId="32B92176" w14:textId="77777777" w:rsidR="00D11031" w:rsidRPr="00B56BD4" w:rsidRDefault="00DE40D0" w:rsidP="00873B8E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eastAsia="Calibri" w:hAnsi="Times New Roman" w:cs="Times New Roman"/>
          <w:color w:val="FF0000"/>
          <w:sz w:val="28"/>
          <w:szCs w:val="28"/>
        </w:rPr>
        <w:t>приказом Минприроды России</w:t>
      </w:r>
      <w:r w:rsidRPr="00B56BD4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от 27.07.2020 № 487.</w:t>
      </w:r>
    </w:p>
    <w:p w14:paraId="034586AF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При о</w:t>
      </w:r>
      <w:r w:rsidRPr="00873B8E">
        <w:rPr>
          <w:rFonts w:ascii="Times New Roman" w:eastAsia="Calibri" w:hAnsi="Times New Roman" w:cs="Times New Roman"/>
          <w:sz w:val="28"/>
          <w:szCs w:val="28"/>
        </w:rPr>
        <w:t>существлении использования лесов для научно-исследовательской деятельности, образовательной деятельности не допускается:</w:t>
      </w:r>
    </w:p>
    <w:p w14:paraId="1D4CA0BF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- повреждение лесных насаждений, растительного покрова и почв за пределами предоставленного лесного участка;</w:t>
      </w:r>
    </w:p>
    <w:p w14:paraId="1FBF8992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- захламление предоставленного лесного участка и территории за его пределами строительным и бытовым мусором, отходами древесины, иными видами отходов;</w:t>
      </w:r>
    </w:p>
    <w:p w14:paraId="120D69C7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- загрязнение площади предоставленного лесного участка и территории за его пределами химическими и радиоактивными веществами.</w:t>
      </w:r>
    </w:p>
    <w:p w14:paraId="279FB290" w14:textId="77777777" w:rsidR="00D11031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Земли, нарушенные при использовании лесов для научно-исследовательской деятельности, образовательной деятельности, подлежат рекультивации в срок не более 1 года после завершения работ.</w:t>
      </w:r>
    </w:p>
    <w:p w14:paraId="7FEFB27E" w14:textId="77777777" w:rsidR="00B56BD4" w:rsidRPr="00873B8E" w:rsidRDefault="00D11031" w:rsidP="00873B8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B8E">
        <w:rPr>
          <w:rFonts w:ascii="Times New Roman" w:eastAsia="Calibri" w:hAnsi="Times New Roman" w:cs="Times New Roman"/>
          <w:sz w:val="28"/>
          <w:szCs w:val="28"/>
        </w:rPr>
        <w:t>На участках с нарушенным почвенным покровом при угрозе развития эрозии почвы должна проводиться рекультивация земель с посевом трав и (или) посадкой деревьев и кустарников на склонах.</w:t>
      </w:r>
    </w:p>
    <w:p w14:paraId="659C4C17" w14:textId="77777777" w:rsidR="00B56BD4" w:rsidRPr="00873B8E" w:rsidRDefault="00D11031" w:rsidP="00873B8E">
      <w:pPr>
        <w:keepNext/>
        <w:spacing w:before="480" w:after="48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73B8E">
        <w:rPr>
          <w:rFonts w:ascii="Times New Roman" w:eastAsia="Calibri" w:hAnsi="Times New Roman" w:cs="Times New Roman"/>
          <w:sz w:val="28"/>
          <w:szCs w:val="28"/>
          <w:u w:val="single"/>
        </w:rPr>
        <w:t>Ограничения при использовании лесов для осуществления рекреационной деятельности</w:t>
      </w:r>
    </w:p>
    <w:p w14:paraId="3D579E1A" w14:textId="77777777" w:rsid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56BD4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</w:t>
      </w:r>
      <w:r w:rsidR="00DE40D0" w:rsidRPr="00B56BD4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Приказом </w:t>
      </w:r>
      <w:r w:rsidR="00DE40D0" w:rsidRPr="00B56BD4">
        <w:rPr>
          <w:rFonts w:ascii="Times New Roman" w:hAnsi="Times New Roman" w:cs="Times New Roman"/>
          <w:color w:val="FF0000"/>
          <w:sz w:val="28"/>
          <w:szCs w:val="28"/>
        </w:rPr>
        <w:t xml:space="preserve">Минприроды РФ </w:t>
      </w:r>
      <w:r w:rsidR="00DE40D0" w:rsidRPr="00B56BD4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 09.11.2020 № 908</w:t>
      </w:r>
    </w:p>
    <w:p w14:paraId="4D9A3A91" w14:textId="381FF71B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При осуществлении использования лесов для рекреационной деятельности не допускается:</w:t>
      </w:r>
    </w:p>
    <w:p w14:paraId="30C5BD4B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– препятствование праву граждан пребывать в лесах;</w:t>
      </w:r>
    </w:p>
    <w:p w14:paraId="2CFBC050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– использование способов и методов, наносящих вред окружающей среде и здоровью человека;</w:t>
      </w:r>
    </w:p>
    <w:p w14:paraId="510D7D46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– возведение объектов или выполнение мероприятий, не предусмотренных проектом освоения лесного участка;</w:t>
      </w:r>
    </w:p>
    <w:p w14:paraId="0D8BD9D3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– повреждения лесных насаждений, растительного покрова и почв за пределами предоставленного лесного участка;</w:t>
      </w:r>
    </w:p>
    <w:p w14:paraId="49301CA3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– захламление площади предоставленного лесного участка и прилегающей территории за пределами предоставленного лесного участка бытовым мусором, иными видами отходов;</w:t>
      </w:r>
    </w:p>
    <w:p w14:paraId="1E1F9278" w14:textId="77777777" w:rsid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– проезд транспортных средств и иных механизмов по произвольным неустановленным маршрутам.</w:t>
      </w:r>
    </w:p>
    <w:p w14:paraId="3AB4B3DE" w14:textId="5D6245E0" w:rsidR="00B56BD4" w:rsidRPr="00873B8E" w:rsidRDefault="00D11031" w:rsidP="00873B8E">
      <w:pPr>
        <w:keepNext/>
        <w:spacing w:before="480" w:after="48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73B8E">
        <w:rPr>
          <w:rFonts w:ascii="Times New Roman" w:eastAsia="Calibri" w:hAnsi="Times New Roman" w:cs="Times New Roman"/>
          <w:sz w:val="28"/>
          <w:szCs w:val="28"/>
          <w:u w:val="single"/>
        </w:rPr>
        <w:t>Ограничения при использовании лесов для выращивания лесных плодовых, ягодных, декоративных растений, лекарственных растений</w:t>
      </w:r>
    </w:p>
    <w:p w14:paraId="03E400E2" w14:textId="0CE4A5AE" w:rsidR="00D11031" w:rsidRPr="00B56BD4" w:rsidRDefault="00DE40D0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Приказ </w:t>
      </w:r>
      <w:r w:rsidRPr="00B56BD4">
        <w:rPr>
          <w:rFonts w:ascii="Times New Roman" w:hAnsi="Times New Roman" w:cs="Times New Roman"/>
          <w:color w:val="FF0000"/>
          <w:sz w:val="28"/>
          <w:szCs w:val="28"/>
        </w:rPr>
        <w:t xml:space="preserve">Минприроды РФ </w:t>
      </w:r>
      <w:r w:rsidRPr="00B56BD4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 28.07.2020 № 497.</w:t>
      </w:r>
    </w:p>
    <w:p w14:paraId="5D028C7B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 xml:space="preserve">Для выращивания лесных плодовых, ягодных декоративных растений, лекарственных растений используют, в первую очередь, нелесные земли из состава земель лесного фонда, а также </w:t>
      </w:r>
      <w:proofErr w:type="spellStart"/>
      <w:r w:rsidRPr="00B56BD4">
        <w:rPr>
          <w:rFonts w:ascii="Times New Roman" w:hAnsi="Times New Roman" w:cs="Times New Roman"/>
          <w:sz w:val="28"/>
          <w:szCs w:val="28"/>
          <w:lang w:eastAsia="ar-SA"/>
        </w:rPr>
        <w:t>необлесившиеся</w:t>
      </w:r>
      <w:proofErr w:type="spellEnd"/>
      <w:r w:rsidRPr="00B56BD4">
        <w:rPr>
          <w:rFonts w:ascii="Times New Roman" w:hAnsi="Times New Roman" w:cs="Times New Roman"/>
          <w:sz w:val="28"/>
          <w:szCs w:val="28"/>
          <w:lang w:eastAsia="ar-SA"/>
        </w:rPr>
        <w:t xml:space="preserve"> вырубки, прогалины и другие, не покрытые лесной растительностью земли, на которых невозможно естественное возобновление леса до посадки на них лесных культур; земли, подлежащие рекультивации (выработанные торфяники и др.).</w:t>
      </w:r>
    </w:p>
    <w:p w14:paraId="45D4353B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Для выращивания лесных плодовых, ягодных, декоративных, лекарственных растений под пологом леса могут использоваться участки малоценных насаждений, не намеченные под реконструкцию.</w:t>
      </w:r>
    </w:p>
    <w:p w14:paraId="790AFD82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Использование лесных участков, на которых встречаются виды растений, занесенные в Красную книгу Российской Федерации, Красную книгу Воронежской области, для выращивания лесных плодовых, ягодных, декоративных растений, лекарственных растений запрещается в соответствии со статьей 59 Лесного кодекса РФ.</w:t>
      </w:r>
    </w:p>
    <w:p w14:paraId="5D9E9DA3" w14:textId="77777777" w:rsid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На лесных участках, используемых для выращивания лесных плодовых, ягодных, декоративных растений, лекарственных растений, химические и биологические препараты применяются в соответствии с Федеральным законом от 19 июля 1997 г. N 109-ФЗ "О безопасном обращении с пестицидами и агрохимикатами".</w:t>
      </w:r>
    </w:p>
    <w:p w14:paraId="2713A562" w14:textId="41651335" w:rsidR="00D11031" w:rsidRPr="00873B8E" w:rsidRDefault="00D11031" w:rsidP="00873B8E">
      <w:pPr>
        <w:keepNext/>
        <w:spacing w:before="480" w:after="48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73B8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Ограничения при использовании лесов для выращивания посадочного </w:t>
      </w:r>
    </w:p>
    <w:p w14:paraId="6AFB8895" w14:textId="77777777" w:rsidR="00B56BD4" w:rsidRPr="00873B8E" w:rsidRDefault="00D11031" w:rsidP="00873B8E">
      <w:pPr>
        <w:keepNext/>
        <w:spacing w:before="480" w:after="48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73B8E">
        <w:rPr>
          <w:rFonts w:ascii="Times New Roman" w:eastAsia="Calibri" w:hAnsi="Times New Roman" w:cs="Times New Roman"/>
          <w:sz w:val="28"/>
          <w:szCs w:val="28"/>
          <w:u w:val="single"/>
        </w:rPr>
        <w:t>материала лесных растений (саженцев, сеянцев)</w:t>
      </w:r>
    </w:p>
    <w:p w14:paraId="7CC8F99C" w14:textId="3C42D53E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 xml:space="preserve">Для выращивания посадочного материала лесных растений (саженцев, сеянцев) используют, в первую очередь, не покрытые лесом земли из состава земель лесного фонда, а также </w:t>
      </w:r>
      <w:proofErr w:type="spellStart"/>
      <w:r w:rsidRPr="00B56BD4">
        <w:rPr>
          <w:rFonts w:ascii="Times New Roman" w:hAnsi="Times New Roman" w:cs="Times New Roman"/>
          <w:sz w:val="28"/>
          <w:szCs w:val="28"/>
          <w:lang w:eastAsia="ar-SA"/>
        </w:rPr>
        <w:t>необлесившиеся</w:t>
      </w:r>
      <w:proofErr w:type="spellEnd"/>
      <w:r w:rsidRPr="00B56BD4">
        <w:rPr>
          <w:rFonts w:ascii="Times New Roman" w:hAnsi="Times New Roman" w:cs="Times New Roman"/>
          <w:sz w:val="28"/>
          <w:szCs w:val="28"/>
          <w:lang w:eastAsia="ar-SA"/>
        </w:rPr>
        <w:t xml:space="preserve"> лесосеки, прогалины и другие, не покрытые лесной растительностью, земли иных категорий, на которых располагаются леса.</w:t>
      </w:r>
    </w:p>
    <w:p w14:paraId="451CD81F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Для выращивания посадочного материала лесных растений (саженцев, сеянцев) не допускается применение нерайонированных семян лесных растений, а также семян лесных растений, посевные и иные качества которых не проверены.</w:t>
      </w:r>
    </w:p>
    <w:p w14:paraId="6605B08E" w14:textId="77777777" w:rsid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Использование лесных участков, на которых встречаются виды растений, занесенные в Красную книгу Российской Федерации, Красную книгу Воронежской области, для выращивания посадочного материала лесных растений (саженцев, сеянцев) запрещается в соответствии со статьей 59 Лесного кодекса РФ.</w:t>
      </w:r>
    </w:p>
    <w:p w14:paraId="4FAC38F3" w14:textId="0ACFEEB8" w:rsidR="00D11031" w:rsidRPr="00873B8E" w:rsidRDefault="00D11031" w:rsidP="00873B8E">
      <w:pPr>
        <w:keepNext/>
        <w:spacing w:before="480" w:after="48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73B8E">
        <w:rPr>
          <w:rFonts w:ascii="Times New Roman" w:eastAsia="Calibri" w:hAnsi="Times New Roman" w:cs="Times New Roman"/>
          <w:sz w:val="28"/>
          <w:szCs w:val="28"/>
          <w:u w:val="single"/>
        </w:rPr>
        <w:t>Ограничения при использовании лесов для выполнения работ по геологическому изучению недр, для разработки месторождений полезных ископаемых</w:t>
      </w:r>
    </w:p>
    <w:p w14:paraId="03679F99" w14:textId="77777777" w:rsidR="00B56BD4" w:rsidRDefault="00DE40D0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Приказ </w:t>
      </w:r>
      <w:r w:rsidRPr="00B56BD4">
        <w:rPr>
          <w:rFonts w:ascii="Times New Roman" w:hAnsi="Times New Roman" w:cs="Times New Roman"/>
          <w:color w:val="FF0000"/>
          <w:sz w:val="28"/>
          <w:szCs w:val="28"/>
        </w:rPr>
        <w:t xml:space="preserve">Минприроды РФ </w:t>
      </w:r>
      <w:r w:rsidRPr="00B56BD4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 07.07.2020 № 417.</w:t>
      </w:r>
    </w:p>
    <w:p w14:paraId="46FB23F1" w14:textId="79C7DC9E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При осуществлении использования лесов в целях выполнения работ по геологическому изучению недр, разработки месторождений полезных ископаемых не допускается:</w:t>
      </w:r>
    </w:p>
    <w:p w14:paraId="2B9EB2AA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- валка деревьев и расчистка лесных участков от древесной растительности с помощью бульдозеров, захламление древесными остатками приграничных полос и опушек, повреждение стволов и скелетных корней опушечных деревьев, хранение свежесрубленной древесины в лесу в летний период без специальных мер защиты;</w:t>
      </w:r>
    </w:p>
    <w:p w14:paraId="0238DCA2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- затопление и длительное подтопление лесных насаждений;</w:t>
      </w:r>
    </w:p>
    <w:p w14:paraId="5A74E128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- повреждение лесных насаждений, растительного покрова и почв за пределами предоставленного лесного участка;</w:t>
      </w:r>
    </w:p>
    <w:p w14:paraId="50EE9F1D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- захламление лесов строительными, промышленными, древесными, бытовыми и иными отходами, мусором;</w:t>
      </w:r>
    </w:p>
    <w:p w14:paraId="6D5AF55F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- загрязнение площади предоставленного лесного участка и территории за его пределами химическими и радиоактивными веществами;</w:t>
      </w:r>
    </w:p>
    <w:p w14:paraId="5584358C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- проезд транспортных средств и иных механизмов по произвольным, неустановленным маршрутам, в том числе за пределами предоставленного лесного участка.</w:t>
      </w:r>
    </w:p>
    <w:p w14:paraId="4C071566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Лица, осуществляющие использование лесов в целях выполнения работ по геологическому изучению недр, разработки месторождений полезных ископаемых, обеспечивают:</w:t>
      </w:r>
    </w:p>
    <w:p w14:paraId="46CCC637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- регулярное проведение очистки используемых лесов и примыкающих опушек леса, искусственных и естественных водотоков от захламления строительными, промышленными, древесными, бытовыми и иными отходами, мусором;</w:t>
      </w:r>
    </w:p>
    <w:p w14:paraId="38DD15DB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- восстановление нарушенных производственной деятельностью лесных дорог, осушительных канав, дренажных систем, мостов, других гидромелиоративных сооружений, квартальных столбов, квартальных просек, аншлагов, элементов благоустройства территории лесов;</w:t>
      </w:r>
    </w:p>
    <w:p w14:paraId="149C3F4A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- консервацию или ликвидацию объектов, связанных с выполнением работ по геологическому изучению недр, разработкой месторождений полезных ископаемых, по истечении сроков выполнения соответствующих работ и рекультивацию земель, которые использовались для строительства, реконструкции и (или) эксплуатации указанных объектов, не связанных с созданием лесной инфраструктуры, в соответствии с законодательством Российской Федерации;</w:t>
      </w:r>
    </w:p>
    <w:p w14:paraId="4934AD5C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- принятие необходимых мер по устранению аварийных ситуаций и лесных пожаров, а также ликвидации их последствий, возникших по вине указанных лиц;</w:t>
      </w:r>
    </w:p>
    <w:p w14:paraId="04EB7419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- максимальное использование земель, занятых квартальными просеками, лесными дорогами, и других не покрытых лесом земель в целях планирования и проведения сейсморазведочных работ, в том числе перебазировки подвижного состава и грузов.</w:t>
      </w:r>
    </w:p>
    <w:p w14:paraId="57D1961B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Земли, нарушенные или загрязненные при использовании лесов в целях выполнения работ по геологическому изучению недр, разработки месторождений полезных ископаемых, подлежат рекультивации после завершения работ в соответствии с проектом рекультивации.</w:t>
      </w:r>
    </w:p>
    <w:p w14:paraId="1E787E66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Обустройство объектов, связанных с выполнением работ по геологическому изучению недр, разработкой месторождений полезных ископаемых, должно исключать развитие эрозионных процессов на занятой и прилегающей территории.</w:t>
      </w:r>
    </w:p>
    <w:p w14:paraId="265D026D" w14:textId="77777777" w:rsid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На территории лесничества, кроме категории защитных лесов - леса, расположенные в пустынных, полупустынных, лесостепных, лесотундровых зонах, степях, горах, разрешается только выполнение работ по геологическому изучению недр (Распоряжение Правительства от 27 мая 2013 г. № 849-р).</w:t>
      </w:r>
    </w:p>
    <w:p w14:paraId="5DFCB544" w14:textId="77777777" w:rsid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Ограничения при использовании лесов для строительства, реконструкции, эксплуатации линейных объектов</w:t>
      </w:r>
    </w:p>
    <w:p w14:paraId="2B2EF2C4" w14:textId="4EB3ACE5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 xml:space="preserve">В целях строительства линейных объектов используются, прежде всего, нелесные земли, а при отсутствии на лесном участке таких земель - участки </w:t>
      </w:r>
      <w:proofErr w:type="spellStart"/>
      <w:r w:rsidRPr="00B56BD4">
        <w:rPr>
          <w:rFonts w:ascii="Times New Roman" w:hAnsi="Times New Roman" w:cs="Times New Roman"/>
          <w:sz w:val="28"/>
          <w:szCs w:val="28"/>
          <w:lang w:eastAsia="ar-SA"/>
        </w:rPr>
        <w:t>невозобновившихся</w:t>
      </w:r>
      <w:proofErr w:type="spellEnd"/>
      <w:r w:rsidRPr="00B56BD4">
        <w:rPr>
          <w:rFonts w:ascii="Times New Roman" w:hAnsi="Times New Roman" w:cs="Times New Roman"/>
          <w:sz w:val="28"/>
          <w:szCs w:val="28"/>
          <w:lang w:eastAsia="ar-SA"/>
        </w:rPr>
        <w:t xml:space="preserve"> вырубок, гарей, пустырей, прогалины, а также площади, на которых произрастают </w:t>
      </w:r>
      <w:proofErr w:type="spellStart"/>
      <w:r w:rsidRPr="00B56BD4">
        <w:rPr>
          <w:rFonts w:ascii="Times New Roman" w:hAnsi="Times New Roman" w:cs="Times New Roman"/>
          <w:sz w:val="28"/>
          <w:szCs w:val="28"/>
          <w:lang w:eastAsia="ar-SA"/>
        </w:rPr>
        <w:t>низкополнотные</w:t>
      </w:r>
      <w:proofErr w:type="spellEnd"/>
      <w:r w:rsidRPr="00B56BD4">
        <w:rPr>
          <w:rFonts w:ascii="Times New Roman" w:hAnsi="Times New Roman" w:cs="Times New Roman"/>
          <w:sz w:val="28"/>
          <w:szCs w:val="28"/>
          <w:lang w:eastAsia="ar-SA"/>
        </w:rPr>
        <w:t xml:space="preserve"> и наименее ценные лесные насаждения.</w:t>
      </w:r>
    </w:p>
    <w:p w14:paraId="43241FE5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Осуществление строительства, реконструкции и эксплуатации линейных объектов должно исключать развитие эрозионных процессов на занятой и прилегающей территории.</w:t>
      </w:r>
    </w:p>
    <w:p w14:paraId="5BE87419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При использовании лесов в целях строительства, реконструкции и эксплуатации автомобильных и железных дорог исключаются случаи, вызывающие нарушение поверхностного и внутрипочвенного стока вод, затопление или заболачивание лесных участков вдоль дорог.</w:t>
      </w:r>
    </w:p>
    <w:p w14:paraId="7FBAD019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При использовании лесов в целях строительства, реконструкции и эксплуатации линейных объектов не допускается:</w:t>
      </w:r>
    </w:p>
    <w:p w14:paraId="3CCE5A4D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– повреждение лесных насаждений, растительного покрова и почв за пределами предоставленного лесного участка и соответствующей охранной зоны;</w:t>
      </w:r>
    </w:p>
    <w:p w14:paraId="536B0254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– захламление прилегающих территорий за пределами предоставленного лесного участка строительным и бытовым мусором, отходами древесины, иными видами отходов;</w:t>
      </w:r>
    </w:p>
    <w:p w14:paraId="4B453FDC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– загрязнение площади предоставленного лесного участка и территории за его пределами химическими и радиоактивными веществами;</w:t>
      </w:r>
    </w:p>
    <w:p w14:paraId="3AAFB19D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– проезд транспортных средств и иных механизмов по произвольным, неустановленным маршрутам за пределами предоставленного лесного участка и соответствующей охранной зоны.</w:t>
      </w:r>
    </w:p>
    <w:p w14:paraId="013DB3F3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Лица, осуществляющие использование лесов в целях строительства, реконструкции и эксплуатации линейных объектов, обеспечивают:</w:t>
      </w:r>
    </w:p>
    <w:p w14:paraId="372D1193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– регулярное проведение очистки просеки, примыкающих опушек леса, искусственных и естественных водотоков от захламления строительными, лесосечными, бытовыми и иными отходами, от загрязнения отходами производства, токсичными веществами;</w:t>
      </w:r>
    </w:p>
    <w:p w14:paraId="5707F2E5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– восстановление нарушенных производственной деятельностью лесных дорог, осушительных канав, дренажных систем, шлюзов, мостов, других гидромелиоративных сооружений, квартальных столбов, квартальных просек;</w:t>
      </w:r>
    </w:p>
    <w:p w14:paraId="66FE0CDC" w14:textId="77777777" w:rsidR="00D11031" w:rsidRP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– принятие необходимых мер по устранению аварийных ситуаций, а также ликвидации их последствий, возникших по вине указанных лиц.</w:t>
      </w:r>
    </w:p>
    <w:p w14:paraId="3CB63070" w14:textId="77777777" w:rsid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Земли, нарушенные или загрязненные при использовании лесов для строительства, реконструкции и эксплуатации линейных объектов, подлежат рекультивации в соответствии с требованиями законодательства Российской Федерации.</w:t>
      </w:r>
    </w:p>
    <w:p w14:paraId="56F99BE3" w14:textId="77777777" w:rsid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Ограничения при использовании лесов для строительства и эксплуатации водохранилищ, иных искусственных водных объектов, а также гидротехнических сооружений, морских портов, морских терминалов, речных портов, причалов</w:t>
      </w:r>
    </w:p>
    <w:p w14:paraId="47BF3162" w14:textId="77777777" w:rsid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Использование лесов для строительства и эксплуатации водохранилищ, иных искусственных водных объектов, а также гидротехнических сооружений, морских портов, морских терминалов, речных портов, причалов ограничивается в соответствии со статьей 27 Лесного кодекса РФ и Водным кодексом РФ.</w:t>
      </w:r>
    </w:p>
    <w:p w14:paraId="0EB8CBBB" w14:textId="42C2D702" w:rsidR="00B56BD4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 xml:space="preserve">Ограничения при использовании лесов </w:t>
      </w:r>
      <w:proofErr w:type="gramStart"/>
      <w:r w:rsidRPr="00B56BD4">
        <w:rPr>
          <w:rFonts w:ascii="Times New Roman" w:hAnsi="Times New Roman" w:cs="Times New Roman"/>
          <w:sz w:val="28"/>
          <w:szCs w:val="28"/>
          <w:lang w:eastAsia="ar-SA"/>
        </w:rPr>
        <w:t>для осуществлении</w:t>
      </w:r>
      <w:proofErr w:type="gramEnd"/>
      <w:r w:rsidRPr="00B56BD4">
        <w:rPr>
          <w:rFonts w:ascii="Times New Roman" w:hAnsi="Times New Roman" w:cs="Times New Roman"/>
          <w:sz w:val="28"/>
          <w:szCs w:val="28"/>
          <w:lang w:eastAsia="ar-SA"/>
        </w:rPr>
        <w:t xml:space="preserve"> религиозной деятельности</w:t>
      </w:r>
    </w:p>
    <w:p w14:paraId="71A2778C" w14:textId="77777777" w:rsidR="00401C85" w:rsidRDefault="00D11031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6BD4">
        <w:rPr>
          <w:rFonts w:ascii="Times New Roman" w:hAnsi="Times New Roman" w:cs="Times New Roman"/>
          <w:sz w:val="28"/>
          <w:szCs w:val="28"/>
          <w:lang w:eastAsia="ar-SA"/>
        </w:rPr>
        <w:t>Использование лесов при осуществлении религиозной деятельности может ограничиваться в соответствии со статьей 27 Лесного кодекса РФ и другими федеральными законами.</w:t>
      </w:r>
    </w:p>
    <w:p w14:paraId="5084FA4D" w14:textId="40540076" w:rsidR="00A9121E" w:rsidRPr="00B56BD4" w:rsidRDefault="00A9121E" w:rsidP="00401C85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121E" w:rsidRPr="00B56BD4" w:rsidSect="00401C8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A3"/>
    <w:rsid w:val="000177A3"/>
    <w:rsid w:val="000631AF"/>
    <w:rsid w:val="000D491B"/>
    <w:rsid w:val="001A3E74"/>
    <w:rsid w:val="002B5167"/>
    <w:rsid w:val="00382EE6"/>
    <w:rsid w:val="0038618F"/>
    <w:rsid w:val="00391764"/>
    <w:rsid w:val="003B3697"/>
    <w:rsid w:val="00401C85"/>
    <w:rsid w:val="00533C42"/>
    <w:rsid w:val="00693FCA"/>
    <w:rsid w:val="00774E11"/>
    <w:rsid w:val="00844A9E"/>
    <w:rsid w:val="00873B8E"/>
    <w:rsid w:val="00A9121E"/>
    <w:rsid w:val="00B56BD4"/>
    <w:rsid w:val="00B77F7E"/>
    <w:rsid w:val="00C8575B"/>
    <w:rsid w:val="00D11031"/>
    <w:rsid w:val="00D36B12"/>
    <w:rsid w:val="00D658E8"/>
    <w:rsid w:val="00DE40D0"/>
    <w:rsid w:val="00FB4E8B"/>
    <w:rsid w:val="00F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919446"/>
  <w15:chartTrackingRefBased/>
  <w15:docId w15:val="{8BA836D9-33EC-440E-8A76-70CB87C6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C85"/>
    <w:rPr>
      <w:color w:val="0563C1" w:themeColor="hyperlink"/>
      <w:u w:val="single"/>
    </w:rPr>
  </w:style>
  <w:style w:type="table" w:customStyle="1" w:styleId="1">
    <w:name w:val="Стиль1"/>
    <w:basedOn w:val="a1"/>
    <w:uiPriority w:val="99"/>
    <w:rsid w:val="00401C8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959;fld=134;dst=1008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5959;fld=134;dst=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5959;fld=134;dst=100822" TargetMode="External"/><Relationship Id="rId5" Type="http://schemas.openxmlformats.org/officeDocument/2006/relationships/hyperlink" Target="file:///C:\Users\&#1040;&#1083;&#1077;&#1082;&#1089;&#1077;&#1081;\Desktop\Downloads\&#1051;&#1061;&#1056;%20&#1053;&#1072;&#1079;&#1088;&#1072;&#1085;&#1086;&#1074;&#1089;&#1082;&#1086;&#1077;%202018&#1075;..doc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&#1040;&#1083;&#1077;&#1082;&#1089;&#1077;&#1081;\Desktop\Downloads\&#1051;&#1061;&#1056;%20&#1053;&#1072;&#1079;&#1088;&#1072;&#1085;&#1086;&#1074;&#1089;&#1082;&#1086;&#1077;%202018&#1075;.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21</Pages>
  <Words>5427</Words>
  <Characters>30936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6</cp:revision>
  <dcterms:created xsi:type="dcterms:W3CDTF">2021-12-22T07:01:00Z</dcterms:created>
  <dcterms:modified xsi:type="dcterms:W3CDTF">2021-12-26T00:15:00Z</dcterms:modified>
</cp:coreProperties>
</file>