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9E6E5" w14:textId="77777777" w:rsidR="00D43F62" w:rsidRPr="00004821" w:rsidRDefault="000C4B13" w:rsidP="00A9338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4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14:paraId="0D1309E3" w14:textId="07FC4DA3" w:rsidR="0087734E" w:rsidRPr="0087734E" w:rsidRDefault="000C4B13" w:rsidP="0087734E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48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проведении общественных обсуждений </w:t>
      </w:r>
      <w:r w:rsidR="008773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проектов форм проверочных листов </w:t>
      </w:r>
      <w:r w:rsidR="0087734E" w:rsidRPr="008773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осуществлении</w:t>
      </w:r>
      <w:r w:rsidR="008773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Министерством природных ресурсов и экологии Республики Ингушетия</w:t>
      </w:r>
      <w:r w:rsidR="0087734E" w:rsidRPr="008773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регионального государственного экологического контроля (надзора), регионального государственного геологического контроля (надзора),</w:t>
      </w:r>
    </w:p>
    <w:p w14:paraId="2E6F0A34" w14:textId="77777777" w:rsidR="0087734E" w:rsidRPr="0087734E" w:rsidRDefault="0087734E" w:rsidP="0087734E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73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регионального государственного контроля (надзора) в области охраны</w:t>
      </w:r>
    </w:p>
    <w:p w14:paraId="10B5FB4A" w14:textId="673549BE" w:rsidR="00A93389" w:rsidRPr="00004821" w:rsidRDefault="0087734E" w:rsidP="0087734E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73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использования особо охраняемых природных территорий</w:t>
      </w:r>
    </w:p>
    <w:p w14:paraId="3C44A98E" w14:textId="6BB9835B" w:rsidR="00A93389" w:rsidRPr="00004821" w:rsidRDefault="00FD3474" w:rsidP="00FD3474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18.05.2026</w:t>
      </w:r>
      <w:bookmarkStart w:id="0" w:name="_GoBack"/>
      <w:bookmarkEnd w:id="0"/>
    </w:p>
    <w:p w14:paraId="073FC32F" w14:textId="23318D4B" w:rsidR="00D43F62" w:rsidRPr="00004821" w:rsidRDefault="0087734E" w:rsidP="0087734E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7734E">
        <w:rPr>
          <w:rFonts w:ascii="Times New Roman" w:hAnsi="Times New Roman" w:cs="Times New Roman"/>
          <w:color w:val="000000"/>
        </w:rPr>
        <w:t>В соответствии со статьей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27 октября 2021 г.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0C4B13" w:rsidRPr="0000482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Министерство природных ресурсов и экологии Республики Ингушетия </w:t>
      </w:r>
      <w:r w:rsidR="000C4B13" w:rsidRPr="00004821">
        <w:rPr>
          <w:rFonts w:ascii="Times New Roman" w:hAnsi="Times New Roman" w:cs="Times New Roman"/>
        </w:rPr>
        <w:t xml:space="preserve">информирует общественность о проведении общественных обсуждений </w:t>
      </w:r>
      <w:r w:rsidR="00740371">
        <w:rPr>
          <w:rFonts w:ascii="Times New Roman" w:hAnsi="Times New Roman" w:cs="Times New Roman"/>
        </w:rPr>
        <w:t xml:space="preserve">проектов </w:t>
      </w:r>
      <w:r w:rsidRPr="0087734E">
        <w:rPr>
          <w:rFonts w:ascii="Times New Roman" w:hAnsi="Times New Roman" w:cs="Times New Roman"/>
        </w:rPr>
        <w:t>форм проверочных листов при осуществлении Министерством природных ресурсов и экологии Республики Ингушетия регионального государственного экологического контроля (надзора), регионального государственного геологического контроля (надзора),</w:t>
      </w:r>
      <w:r w:rsidR="00DF2A98">
        <w:rPr>
          <w:rFonts w:ascii="Times New Roman" w:hAnsi="Times New Roman" w:cs="Times New Roman"/>
        </w:rPr>
        <w:t xml:space="preserve"> </w:t>
      </w:r>
      <w:r w:rsidRPr="0087734E">
        <w:rPr>
          <w:rFonts w:ascii="Times New Roman" w:hAnsi="Times New Roman" w:cs="Times New Roman"/>
        </w:rPr>
        <w:t>регионального государственного контроля (надзора) в области охраны</w:t>
      </w:r>
      <w:r w:rsidR="00DF2A98">
        <w:rPr>
          <w:rFonts w:ascii="Times New Roman" w:hAnsi="Times New Roman" w:cs="Times New Roman"/>
        </w:rPr>
        <w:t xml:space="preserve"> </w:t>
      </w:r>
      <w:r w:rsidRPr="0087734E">
        <w:rPr>
          <w:rFonts w:ascii="Times New Roman" w:hAnsi="Times New Roman" w:cs="Times New Roman"/>
        </w:rPr>
        <w:t>и использования особо охраняемых природных территорий</w:t>
      </w:r>
      <w:r w:rsidR="000C4B13" w:rsidRPr="00004821">
        <w:rPr>
          <w:rFonts w:ascii="Times New Roman" w:hAnsi="Times New Roman" w:cs="Times New Roman"/>
        </w:rPr>
        <w:t>.</w:t>
      </w:r>
    </w:p>
    <w:p w14:paraId="342F957A" w14:textId="77777777" w:rsidR="00D43F62" w:rsidRPr="00004821" w:rsidRDefault="00D43F62">
      <w:pPr>
        <w:spacing w:after="0"/>
        <w:jc w:val="both"/>
        <w:rPr>
          <w:rFonts w:ascii="Times New Roman" w:hAnsi="Times New Roman" w:cs="Times New Roman"/>
        </w:rPr>
      </w:pPr>
    </w:p>
    <w:p w14:paraId="20863407" w14:textId="77F7CCF3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  <w:b/>
        </w:rPr>
        <w:t>Сведени</w:t>
      </w:r>
      <w:r w:rsidR="00DF2A98">
        <w:rPr>
          <w:rFonts w:ascii="Times New Roman" w:hAnsi="Times New Roman" w:cs="Times New Roman"/>
          <w:b/>
        </w:rPr>
        <w:t>я об у</w:t>
      </w:r>
      <w:r w:rsidR="00DF2A98" w:rsidRPr="00DF2A98">
        <w:rPr>
          <w:rFonts w:ascii="Times New Roman" w:hAnsi="Times New Roman" w:cs="Times New Roman"/>
          <w:b/>
        </w:rPr>
        <w:t>полномоченн</w:t>
      </w:r>
      <w:r w:rsidR="00DF2A98">
        <w:rPr>
          <w:rFonts w:ascii="Times New Roman" w:hAnsi="Times New Roman" w:cs="Times New Roman"/>
          <w:b/>
        </w:rPr>
        <w:t>ом</w:t>
      </w:r>
      <w:r w:rsidR="00DF2A98" w:rsidRPr="00DF2A98">
        <w:rPr>
          <w:rFonts w:ascii="Times New Roman" w:hAnsi="Times New Roman" w:cs="Times New Roman"/>
          <w:b/>
        </w:rPr>
        <w:t xml:space="preserve"> орган</w:t>
      </w:r>
      <w:r w:rsidR="00DF2A98">
        <w:rPr>
          <w:rFonts w:ascii="Times New Roman" w:hAnsi="Times New Roman" w:cs="Times New Roman"/>
          <w:b/>
        </w:rPr>
        <w:t>е</w:t>
      </w:r>
      <w:r w:rsidR="00DF2A98" w:rsidRPr="00DF2A98">
        <w:rPr>
          <w:rFonts w:ascii="Times New Roman" w:hAnsi="Times New Roman" w:cs="Times New Roman"/>
          <w:b/>
        </w:rPr>
        <w:t>, ответственн</w:t>
      </w:r>
      <w:r w:rsidR="00DF2A98">
        <w:rPr>
          <w:rFonts w:ascii="Times New Roman" w:hAnsi="Times New Roman" w:cs="Times New Roman"/>
          <w:b/>
        </w:rPr>
        <w:t>ом</w:t>
      </w:r>
      <w:r w:rsidR="00DF2A98" w:rsidRPr="00DF2A98">
        <w:rPr>
          <w:rFonts w:ascii="Times New Roman" w:hAnsi="Times New Roman" w:cs="Times New Roman"/>
          <w:b/>
        </w:rPr>
        <w:t xml:space="preserve"> за проведение общественных обсуждений:</w:t>
      </w:r>
      <w:r w:rsidRPr="00004821">
        <w:rPr>
          <w:rFonts w:ascii="Times New Roman" w:hAnsi="Times New Roman" w:cs="Times New Roman"/>
          <w:b/>
        </w:rPr>
        <w:t xml:space="preserve"> </w:t>
      </w:r>
    </w:p>
    <w:p w14:paraId="5786A7B0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Наименование: Министерство природных ресурсов и экологии Республики Ингушетия (Минприроды Ингушетии)</w:t>
      </w:r>
    </w:p>
    <w:p w14:paraId="63DBFF26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ИНН 0608054497</w:t>
      </w:r>
    </w:p>
    <w:p w14:paraId="09D84A72" w14:textId="62B710A3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 xml:space="preserve">Юридический адрес: Российская Федерация, </w:t>
      </w:r>
      <w:bookmarkStart w:id="1" w:name="_Hlk181286056"/>
      <w:r w:rsidRPr="00004821">
        <w:rPr>
          <w:rFonts w:ascii="Times New Roman" w:hAnsi="Times New Roman" w:cs="Times New Roman"/>
        </w:rPr>
        <w:t xml:space="preserve">386001, </w:t>
      </w:r>
      <w:r w:rsidR="00FA6E27" w:rsidRPr="00004821">
        <w:rPr>
          <w:rFonts w:ascii="Times New Roman" w:hAnsi="Times New Roman" w:cs="Times New Roman"/>
        </w:rPr>
        <w:t xml:space="preserve">Республика </w:t>
      </w:r>
      <w:r w:rsidRPr="00004821">
        <w:rPr>
          <w:rFonts w:ascii="Times New Roman" w:hAnsi="Times New Roman" w:cs="Times New Roman"/>
        </w:rPr>
        <w:t>Ингушетия, г. Магас, ул. Д. Мальсагова, Д. 31А</w:t>
      </w:r>
      <w:bookmarkEnd w:id="1"/>
    </w:p>
    <w:p w14:paraId="49ACB1A2" w14:textId="11C8819A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 xml:space="preserve">Фактический адрес: Российская Федерация, 386001, </w:t>
      </w:r>
      <w:r w:rsidR="00FA6E27" w:rsidRPr="00004821">
        <w:rPr>
          <w:rFonts w:ascii="Times New Roman" w:hAnsi="Times New Roman" w:cs="Times New Roman"/>
        </w:rPr>
        <w:t xml:space="preserve">Республика </w:t>
      </w:r>
      <w:r w:rsidRPr="00004821">
        <w:rPr>
          <w:rFonts w:ascii="Times New Roman" w:hAnsi="Times New Roman" w:cs="Times New Roman"/>
        </w:rPr>
        <w:t>Ингушетия, г. Магас, ул. Д. Мальсагова, Д. 31А</w:t>
      </w:r>
    </w:p>
    <w:p w14:paraId="012772DD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Телефон, факс +7(8734) 55-45-79</w:t>
      </w:r>
    </w:p>
    <w:p w14:paraId="616E480C" w14:textId="4C856649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 xml:space="preserve">Адрес электронной почты: </w:t>
      </w:r>
      <w:bookmarkStart w:id="2" w:name="_Hlk216786296"/>
      <w:r w:rsidR="00DF2A98">
        <w:rPr>
          <w:rFonts w:ascii="Times New Roman" w:hAnsi="Times New Roman" w:cs="Times New Roman"/>
          <w:lang w:val="en-US"/>
        </w:rPr>
        <w:t>mpr</w:t>
      </w:r>
      <w:r w:rsidR="00DF2A98" w:rsidRPr="00DF2A98">
        <w:rPr>
          <w:rFonts w:ascii="Times New Roman" w:hAnsi="Times New Roman" w:cs="Times New Roman"/>
        </w:rPr>
        <w:t>_</w:t>
      </w:r>
      <w:r w:rsidR="00DF2A98">
        <w:rPr>
          <w:rFonts w:ascii="Times New Roman" w:hAnsi="Times New Roman" w:cs="Times New Roman"/>
          <w:lang w:val="en-US"/>
        </w:rPr>
        <w:t>ri</w:t>
      </w:r>
      <w:r w:rsidRPr="00004821">
        <w:rPr>
          <w:rFonts w:ascii="Times New Roman" w:hAnsi="Times New Roman" w:cs="Times New Roman"/>
        </w:rPr>
        <w:t>@</w:t>
      </w:r>
      <w:r w:rsidRPr="00004821">
        <w:rPr>
          <w:rFonts w:ascii="Times New Roman" w:hAnsi="Times New Roman" w:cs="Times New Roman"/>
          <w:lang w:val="en-US"/>
        </w:rPr>
        <w:t>mail</w:t>
      </w:r>
      <w:r w:rsidRPr="00004821">
        <w:rPr>
          <w:rFonts w:ascii="Times New Roman" w:hAnsi="Times New Roman" w:cs="Times New Roman"/>
        </w:rPr>
        <w:t>.</w:t>
      </w:r>
      <w:r w:rsidRPr="00004821">
        <w:rPr>
          <w:rFonts w:ascii="Times New Roman" w:hAnsi="Times New Roman" w:cs="Times New Roman"/>
          <w:lang w:val="en-US"/>
        </w:rPr>
        <w:t>ru</w:t>
      </w:r>
      <w:bookmarkEnd w:id="2"/>
    </w:p>
    <w:p w14:paraId="5ECEE44D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 xml:space="preserve">ФИО руководителя: </w:t>
      </w:r>
      <w:bookmarkStart w:id="3" w:name="_Hlk216786397"/>
      <w:r w:rsidRPr="00004821">
        <w:rPr>
          <w:rFonts w:ascii="Times New Roman" w:hAnsi="Times New Roman" w:cs="Times New Roman"/>
        </w:rPr>
        <w:t xml:space="preserve">Мизиев Микаил Мамедович </w:t>
      </w:r>
      <w:bookmarkEnd w:id="3"/>
    </w:p>
    <w:p w14:paraId="42195183" w14:textId="77777777" w:rsidR="00D43F62" w:rsidRPr="00004821" w:rsidRDefault="00D43F62">
      <w:pPr>
        <w:spacing w:after="0"/>
        <w:jc w:val="both"/>
        <w:rPr>
          <w:rFonts w:ascii="Times New Roman" w:hAnsi="Times New Roman" w:cs="Times New Roman"/>
        </w:rPr>
      </w:pPr>
    </w:p>
    <w:p w14:paraId="5E06D846" w14:textId="4E820358" w:rsidR="00D43F62" w:rsidRPr="00004821" w:rsidRDefault="000C4B13">
      <w:pPr>
        <w:spacing w:after="0"/>
        <w:jc w:val="both"/>
        <w:rPr>
          <w:rFonts w:ascii="Times New Roman" w:hAnsi="Times New Roman" w:cs="Times New Roman"/>
          <w:b/>
        </w:rPr>
      </w:pPr>
      <w:r w:rsidRPr="00004821">
        <w:rPr>
          <w:rFonts w:ascii="Times New Roman" w:hAnsi="Times New Roman" w:cs="Times New Roman"/>
          <w:b/>
        </w:rPr>
        <w:t xml:space="preserve">Наименование </w:t>
      </w:r>
      <w:r w:rsidR="00DF2A98">
        <w:rPr>
          <w:rFonts w:ascii="Times New Roman" w:hAnsi="Times New Roman" w:cs="Times New Roman"/>
          <w:b/>
        </w:rPr>
        <w:t>предмета общественных обсуждений</w:t>
      </w:r>
      <w:r w:rsidRPr="00004821">
        <w:rPr>
          <w:rFonts w:ascii="Times New Roman" w:hAnsi="Times New Roman" w:cs="Times New Roman"/>
          <w:b/>
        </w:rPr>
        <w:t>:</w:t>
      </w:r>
    </w:p>
    <w:p w14:paraId="47A3DB8F" w14:textId="36793B66" w:rsidR="00D43F62" w:rsidRPr="00004821" w:rsidRDefault="007403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Проекты ф</w:t>
      </w:r>
      <w:r w:rsidR="00DF2A98" w:rsidRPr="0087734E">
        <w:rPr>
          <w:rFonts w:ascii="Times New Roman" w:hAnsi="Times New Roman" w:cs="Times New Roman"/>
        </w:rPr>
        <w:t>орм проверочных листов при осуществлении Министерством природных ресурсов и экологии Республики Ингушетия регионального государственного экологического контроля (надзора), регионального государственного геологического контроля (надзора),</w:t>
      </w:r>
      <w:r w:rsidR="00DF2A98">
        <w:rPr>
          <w:rFonts w:ascii="Times New Roman" w:hAnsi="Times New Roman" w:cs="Times New Roman"/>
        </w:rPr>
        <w:t xml:space="preserve"> </w:t>
      </w:r>
      <w:r w:rsidR="00DF2A98" w:rsidRPr="0087734E">
        <w:rPr>
          <w:rFonts w:ascii="Times New Roman" w:hAnsi="Times New Roman" w:cs="Times New Roman"/>
        </w:rPr>
        <w:t>регионального государственного контроля (надзора) в области охраны</w:t>
      </w:r>
      <w:r w:rsidR="00DF2A98">
        <w:rPr>
          <w:rFonts w:ascii="Times New Roman" w:hAnsi="Times New Roman" w:cs="Times New Roman"/>
        </w:rPr>
        <w:t xml:space="preserve"> </w:t>
      </w:r>
      <w:r w:rsidR="00DF2A98" w:rsidRPr="0087734E">
        <w:rPr>
          <w:rFonts w:ascii="Times New Roman" w:hAnsi="Times New Roman" w:cs="Times New Roman"/>
        </w:rPr>
        <w:t>и использования особо охраняемых природных территорий</w:t>
      </w:r>
    </w:p>
    <w:p w14:paraId="742AC687" w14:textId="77777777" w:rsidR="00D43F62" w:rsidRPr="00004821" w:rsidRDefault="00D43F62">
      <w:pPr>
        <w:spacing w:after="0"/>
        <w:jc w:val="both"/>
        <w:rPr>
          <w:rFonts w:ascii="Times New Roman" w:hAnsi="Times New Roman" w:cs="Times New Roman"/>
        </w:rPr>
      </w:pPr>
    </w:p>
    <w:p w14:paraId="00D8D093" w14:textId="77777777" w:rsidR="00D43F62" w:rsidRPr="00004821" w:rsidRDefault="000C4B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4821">
        <w:rPr>
          <w:rFonts w:ascii="Times New Roman" w:hAnsi="Times New Roman" w:cs="Times New Roman"/>
          <w:b/>
          <w:bCs/>
        </w:rPr>
        <w:t>Сроки проведения оценки воздействия на окружающую среду:</w:t>
      </w:r>
    </w:p>
    <w:p w14:paraId="18C63F7E" w14:textId="00876997" w:rsidR="00D43F62" w:rsidRPr="00004821" w:rsidRDefault="00DF2A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0C4B13" w:rsidRPr="0000482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="000C4B13" w:rsidRPr="00004821">
        <w:rPr>
          <w:rFonts w:ascii="Times New Roman" w:hAnsi="Times New Roman" w:cs="Times New Roman"/>
        </w:rPr>
        <w:t>.202</w:t>
      </w:r>
      <w:r w:rsidR="00740371">
        <w:rPr>
          <w:rFonts w:ascii="Times New Roman" w:hAnsi="Times New Roman" w:cs="Times New Roman"/>
        </w:rPr>
        <w:t>6</w:t>
      </w:r>
      <w:r w:rsidR="000C4B13" w:rsidRPr="00004821">
        <w:rPr>
          <w:rFonts w:ascii="Times New Roman" w:hAnsi="Times New Roman" w:cs="Times New Roman"/>
        </w:rPr>
        <w:t xml:space="preserve"> – </w:t>
      </w:r>
      <w:r w:rsidR="00740371">
        <w:rPr>
          <w:rFonts w:ascii="Times New Roman" w:hAnsi="Times New Roman" w:cs="Times New Roman"/>
        </w:rPr>
        <w:t>09.06</w:t>
      </w:r>
      <w:r w:rsidR="000C4B13" w:rsidRPr="00004821">
        <w:rPr>
          <w:rFonts w:ascii="Times New Roman" w:hAnsi="Times New Roman" w:cs="Times New Roman"/>
        </w:rPr>
        <w:t>.2025.</w:t>
      </w:r>
    </w:p>
    <w:p w14:paraId="087E7F13" w14:textId="77777777" w:rsidR="00D43F62" w:rsidRPr="00004821" w:rsidRDefault="00D43F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77DDA0A7" w14:textId="65EA65C6" w:rsidR="00D43F62" w:rsidRPr="00004821" w:rsidRDefault="000C4B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 w:rsidRPr="00004821">
        <w:rPr>
          <w:rFonts w:ascii="Times New Roman" w:eastAsia="Times New Roman" w:hAnsi="Times New Roman" w:cs="Times New Roman"/>
          <w:b/>
          <w:bCs/>
          <w:lang w:eastAsia="en-US"/>
        </w:rPr>
        <w:t>Контактные данные:</w:t>
      </w:r>
    </w:p>
    <w:p w14:paraId="36B0958F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Наименование: Министерство природных ресурсов и экологии Республики Ингушетия (Минприроды Ингушетии)</w:t>
      </w:r>
    </w:p>
    <w:p w14:paraId="2F665096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Телефон: +7 (8734) 55-45-80</w:t>
      </w:r>
    </w:p>
    <w:p w14:paraId="032E68D5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Адрес электронной почты: adam_89@mail.ru</w:t>
      </w:r>
    </w:p>
    <w:p w14:paraId="26785ACB" w14:textId="77777777" w:rsidR="00D43F62" w:rsidRPr="00004821" w:rsidRDefault="000C4B13">
      <w:pPr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</w:rPr>
        <w:t>ФИО ответственного лица: Баркинхоев Адам Хамитович</w:t>
      </w:r>
    </w:p>
    <w:p w14:paraId="723FE60D" w14:textId="77777777" w:rsidR="00D43F62" w:rsidRPr="00004821" w:rsidRDefault="00D43F62">
      <w:pPr>
        <w:spacing w:after="0"/>
        <w:jc w:val="both"/>
        <w:rPr>
          <w:rFonts w:ascii="Times New Roman" w:hAnsi="Times New Roman" w:cs="Times New Roman"/>
          <w:lang w:eastAsia="en-US"/>
        </w:rPr>
      </w:pPr>
    </w:p>
    <w:p w14:paraId="302B05ED" w14:textId="77777777" w:rsidR="00D43F62" w:rsidRPr="00004821" w:rsidRDefault="000C4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en-US"/>
        </w:rPr>
      </w:pPr>
      <w:r w:rsidRPr="00004821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Информация о месте, в котором размещён и доступен для очного ознакомления объект обсуждений, дате открытия доступа, сроке доступности,</w:t>
      </w:r>
    </w:p>
    <w:p w14:paraId="7D8F208C" w14:textId="77777777" w:rsidR="00D43F62" w:rsidRPr="00004821" w:rsidRDefault="00D43F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76E097B0" w14:textId="77777777" w:rsidR="00D43F62" w:rsidRPr="00004821" w:rsidRDefault="000C4B13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004821">
        <w:rPr>
          <w:rFonts w:ascii="Times New Roman" w:eastAsia="Times New Roman" w:hAnsi="Times New Roman" w:cs="Times New Roman"/>
          <w:b/>
          <w:lang w:eastAsia="en-US"/>
        </w:rPr>
        <w:t>Место и сроки доступности объекта общественного обсуждения:</w:t>
      </w:r>
    </w:p>
    <w:p w14:paraId="21282C75" w14:textId="08359B78" w:rsidR="00D43F62" w:rsidRPr="00FD3474" w:rsidRDefault="00740371" w:rsidP="00740371">
      <w:pPr>
        <w:spacing w:after="0"/>
        <w:jc w:val="both"/>
        <w:rPr>
          <w:rStyle w:val="a6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проектами ф</w:t>
      </w:r>
      <w:r w:rsidRPr="0087734E">
        <w:rPr>
          <w:rFonts w:ascii="Times New Roman" w:hAnsi="Times New Roman" w:cs="Times New Roman"/>
        </w:rPr>
        <w:t>орм проверочных листов при осуществлении Министерством природных ресурсов и экологии Республики Ингушетия регионального государственного экологического контроля (надзора), регионального государственного геологического контроля (надзора),</w:t>
      </w:r>
      <w:r>
        <w:rPr>
          <w:rFonts w:ascii="Times New Roman" w:hAnsi="Times New Roman" w:cs="Times New Roman"/>
        </w:rPr>
        <w:t xml:space="preserve"> </w:t>
      </w:r>
      <w:r w:rsidRPr="0087734E">
        <w:rPr>
          <w:rFonts w:ascii="Times New Roman" w:hAnsi="Times New Roman" w:cs="Times New Roman"/>
        </w:rPr>
        <w:t xml:space="preserve">регионального государственного </w:t>
      </w:r>
      <w:r w:rsidRPr="0087734E">
        <w:rPr>
          <w:rFonts w:ascii="Times New Roman" w:hAnsi="Times New Roman" w:cs="Times New Roman"/>
        </w:rPr>
        <w:lastRenderedPageBreak/>
        <w:t>контроля (надзора) в области охраны</w:t>
      </w:r>
      <w:r>
        <w:rPr>
          <w:rFonts w:ascii="Times New Roman" w:hAnsi="Times New Roman" w:cs="Times New Roman"/>
        </w:rPr>
        <w:t xml:space="preserve"> </w:t>
      </w:r>
      <w:r w:rsidRPr="0087734E">
        <w:rPr>
          <w:rFonts w:ascii="Times New Roman" w:hAnsi="Times New Roman" w:cs="Times New Roman"/>
        </w:rPr>
        <w:t>и использования особо охраняемых природных территорий</w:t>
      </w:r>
      <w:r w:rsidR="000C4B13" w:rsidRPr="00004821">
        <w:rPr>
          <w:rFonts w:ascii="Times New Roman" w:eastAsia="Times New Roman" w:hAnsi="Times New Roman" w:cs="Times New Roman"/>
          <w:iCs/>
        </w:rPr>
        <w:t xml:space="preserve">, можно ознакомиться на официальном </w:t>
      </w:r>
      <w:r w:rsidR="000C4B13" w:rsidRPr="00004821">
        <w:rPr>
          <w:rFonts w:ascii="Times New Roman" w:hAnsi="Times New Roman" w:cs="Times New Roman"/>
        </w:rPr>
        <w:t xml:space="preserve">на сайте </w:t>
      </w:r>
      <w:r w:rsidR="009A1707" w:rsidRPr="00004821">
        <w:rPr>
          <w:rFonts w:ascii="Times New Roman" w:hAnsi="Times New Roman" w:cs="Times New Roman"/>
        </w:rPr>
        <w:t xml:space="preserve">Министерства природных ресурсов и экологии Республики </w:t>
      </w:r>
      <w:r w:rsidR="009A1707" w:rsidRPr="003A4C47">
        <w:rPr>
          <w:rFonts w:ascii="Times New Roman" w:hAnsi="Times New Roman" w:cs="Times New Roman"/>
        </w:rPr>
        <w:t>Ингушетия</w:t>
      </w:r>
      <w:r w:rsidR="00FD3474">
        <w:rPr>
          <w:rFonts w:ascii="Times New Roman" w:hAnsi="Times New Roman" w:cs="Times New Roman"/>
        </w:rPr>
        <w:t xml:space="preserve"> по ссылке:</w:t>
      </w:r>
      <w:r w:rsidR="009A1707" w:rsidRPr="003A4C47">
        <w:rPr>
          <w:rFonts w:ascii="Times New Roman" w:hAnsi="Times New Roman" w:cs="Times New Roman"/>
        </w:rPr>
        <w:t xml:space="preserve"> </w:t>
      </w:r>
      <w:hyperlink r:id="rId8" w:history="1">
        <w:r w:rsidR="00FD3474" w:rsidRPr="003308F6">
          <w:rPr>
            <w:rStyle w:val="a6"/>
            <w:rFonts w:ascii="Times New Roman" w:hAnsi="Times New Roman" w:cs="Times New Roman"/>
          </w:rPr>
          <w:t>https://minprirodyri.ru/forma-proverochnogo-lista-spisok-kontrolnyh-voprosov-ispolzuemogo-pri-osushhestvlenii-regionalnogo-gosudarstvennogo-ekologicheskogo-kontrolya-nadzora/</w:t>
        </w:r>
      </w:hyperlink>
      <w:r w:rsidR="00FD3474">
        <w:rPr>
          <w:rFonts w:ascii="Times New Roman" w:hAnsi="Times New Roman" w:cs="Times New Roman"/>
        </w:rPr>
        <w:t xml:space="preserve"> </w:t>
      </w:r>
    </w:p>
    <w:p w14:paraId="1D3E3F2D" w14:textId="77777777" w:rsidR="00D43F62" w:rsidRPr="00004821" w:rsidRDefault="00D43F62">
      <w:pPr>
        <w:tabs>
          <w:tab w:val="left" w:pos="1134"/>
        </w:tabs>
        <w:spacing w:after="0"/>
        <w:jc w:val="both"/>
        <w:rPr>
          <w:rStyle w:val="a6"/>
          <w:rFonts w:ascii="Times New Roman" w:hAnsi="Times New Roman" w:cs="Times New Roman"/>
        </w:rPr>
      </w:pPr>
    </w:p>
    <w:p w14:paraId="780A5D70" w14:textId="45803FDE" w:rsidR="00D43F62" w:rsidRPr="00004821" w:rsidRDefault="000C4B13">
      <w:pPr>
        <w:tabs>
          <w:tab w:val="left" w:pos="1134"/>
        </w:tabs>
        <w:spacing w:after="0"/>
        <w:jc w:val="both"/>
        <w:rPr>
          <w:rStyle w:val="a6"/>
          <w:rFonts w:ascii="Times New Roman" w:hAnsi="Times New Roman" w:cs="Times New Roman"/>
          <w:color w:val="auto"/>
          <w:u w:val="none"/>
        </w:rPr>
      </w:pPr>
      <w:r w:rsidRPr="00004821">
        <w:rPr>
          <w:rStyle w:val="a6"/>
          <w:rFonts w:ascii="Times New Roman" w:hAnsi="Times New Roman" w:cs="Times New Roman"/>
          <w:b/>
          <w:bCs/>
          <w:color w:val="auto"/>
          <w:u w:val="none"/>
        </w:rPr>
        <w:t xml:space="preserve">Дата открытия доступа к объекту обсуждений: </w:t>
      </w:r>
      <w:r w:rsidR="00740371">
        <w:rPr>
          <w:rStyle w:val="a6"/>
          <w:rFonts w:ascii="Times New Roman" w:hAnsi="Times New Roman" w:cs="Times New Roman"/>
          <w:color w:val="auto"/>
          <w:u w:val="none"/>
        </w:rPr>
        <w:t>19</w:t>
      </w:r>
      <w:r w:rsidRPr="00004821">
        <w:rPr>
          <w:rStyle w:val="a6"/>
          <w:rFonts w:ascii="Times New Roman" w:hAnsi="Times New Roman" w:cs="Times New Roman"/>
          <w:color w:val="auto"/>
          <w:u w:val="none"/>
        </w:rPr>
        <w:t>.</w:t>
      </w:r>
      <w:r w:rsidR="00740371">
        <w:rPr>
          <w:rStyle w:val="a6"/>
          <w:rFonts w:ascii="Times New Roman" w:hAnsi="Times New Roman" w:cs="Times New Roman"/>
          <w:color w:val="auto"/>
          <w:u w:val="none"/>
        </w:rPr>
        <w:t>05</w:t>
      </w:r>
      <w:r w:rsidRPr="00004821">
        <w:rPr>
          <w:rStyle w:val="a6"/>
          <w:rFonts w:ascii="Times New Roman" w:hAnsi="Times New Roman" w:cs="Times New Roman"/>
          <w:color w:val="auto"/>
          <w:u w:val="none"/>
        </w:rPr>
        <w:t>.202</w:t>
      </w:r>
      <w:r w:rsidR="007F4D16" w:rsidRPr="00004821">
        <w:rPr>
          <w:rStyle w:val="a6"/>
          <w:rFonts w:ascii="Times New Roman" w:hAnsi="Times New Roman" w:cs="Times New Roman"/>
          <w:color w:val="auto"/>
          <w:u w:val="none"/>
        </w:rPr>
        <w:t>6 г.</w:t>
      </w:r>
    </w:p>
    <w:p w14:paraId="40AF8574" w14:textId="050E3094" w:rsidR="00D43F62" w:rsidRPr="00004821" w:rsidRDefault="000C4B1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004821">
        <w:rPr>
          <w:rFonts w:ascii="Times New Roman" w:hAnsi="Times New Roman" w:cs="Times New Roman"/>
          <w:b/>
          <w:bCs/>
        </w:rPr>
        <w:t xml:space="preserve">Сроки доступности объекта общественных обсуждений </w:t>
      </w:r>
      <w:r w:rsidRPr="00004821">
        <w:rPr>
          <w:rFonts w:ascii="Times New Roman" w:hAnsi="Times New Roman" w:cs="Times New Roman"/>
        </w:rPr>
        <w:t>- с «</w:t>
      </w:r>
      <w:r w:rsidR="00740371">
        <w:rPr>
          <w:rFonts w:ascii="Times New Roman" w:hAnsi="Times New Roman" w:cs="Times New Roman"/>
        </w:rPr>
        <w:t>19</w:t>
      </w:r>
      <w:r w:rsidRPr="00004821">
        <w:rPr>
          <w:rFonts w:ascii="Times New Roman" w:hAnsi="Times New Roman" w:cs="Times New Roman"/>
        </w:rPr>
        <w:t xml:space="preserve">» </w:t>
      </w:r>
      <w:r w:rsidR="00740371">
        <w:rPr>
          <w:rFonts w:ascii="Times New Roman" w:hAnsi="Times New Roman" w:cs="Times New Roman"/>
        </w:rPr>
        <w:t>мая</w:t>
      </w:r>
      <w:r w:rsidRPr="00004821">
        <w:rPr>
          <w:rFonts w:ascii="Times New Roman" w:hAnsi="Times New Roman" w:cs="Times New Roman"/>
        </w:rPr>
        <w:t xml:space="preserve"> 202</w:t>
      </w:r>
      <w:r w:rsidR="007F4D16" w:rsidRPr="00004821">
        <w:rPr>
          <w:rFonts w:ascii="Times New Roman" w:hAnsi="Times New Roman" w:cs="Times New Roman"/>
        </w:rPr>
        <w:t>6</w:t>
      </w:r>
      <w:r w:rsidRPr="00004821">
        <w:rPr>
          <w:rFonts w:ascii="Times New Roman" w:hAnsi="Times New Roman" w:cs="Times New Roman"/>
        </w:rPr>
        <w:t xml:space="preserve"> г. по «</w:t>
      </w:r>
      <w:r w:rsidR="00740371">
        <w:rPr>
          <w:rFonts w:ascii="Times New Roman" w:hAnsi="Times New Roman" w:cs="Times New Roman"/>
        </w:rPr>
        <w:t>09</w:t>
      </w:r>
      <w:r w:rsidRPr="00004821">
        <w:rPr>
          <w:rFonts w:ascii="Times New Roman" w:hAnsi="Times New Roman" w:cs="Times New Roman"/>
        </w:rPr>
        <w:t xml:space="preserve">» </w:t>
      </w:r>
      <w:r w:rsidR="00740371">
        <w:rPr>
          <w:rFonts w:ascii="Times New Roman" w:hAnsi="Times New Roman" w:cs="Times New Roman"/>
        </w:rPr>
        <w:t>июня</w:t>
      </w:r>
      <w:r w:rsidRPr="00004821">
        <w:rPr>
          <w:rFonts w:ascii="Times New Roman" w:hAnsi="Times New Roman" w:cs="Times New Roman"/>
        </w:rPr>
        <w:t xml:space="preserve"> 2026 г.</w:t>
      </w:r>
    </w:p>
    <w:p w14:paraId="289F7F0B" w14:textId="4CB26A83" w:rsidR="00D43F62" w:rsidRPr="00004821" w:rsidRDefault="000C4B13">
      <w:pPr>
        <w:rPr>
          <w:rFonts w:ascii="Times New Roman" w:eastAsia="Times New Roman" w:hAnsi="Times New Roman" w:cs="Times New Roman"/>
          <w:iCs/>
        </w:rPr>
      </w:pPr>
      <w:r w:rsidRPr="00004821">
        <w:rPr>
          <w:rFonts w:ascii="Times New Roman" w:hAnsi="Times New Roman" w:cs="Times New Roman"/>
          <w:b/>
          <w:bCs/>
        </w:rPr>
        <w:t>Дни и часы, в которые можно ознакомиться с объектом обсуждения</w:t>
      </w:r>
      <w:r w:rsidRPr="00004821">
        <w:rPr>
          <w:rFonts w:ascii="Times New Roman" w:eastAsia="Times New Roman" w:hAnsi="Times New Roman" w:cs="Times New Roman"/>
          <w:iCs/>
        </w:rPr>
        <w:t xml:space="preserve"> в течение всего срока общественных обсуждений с 00:00 часов «</w:t>
      </w:r>
      <w:r w:rsidR="00740371">
        <w:rPr>
          <w:rFonts w:ascii="Times New Roman" w:eastAsia="Times New Roman" w:hAnsi="Times New Roman" w:cs="Times New Roman"/>
          <w:iCs/>
        </w:rPr>
        <w:t>19</w:t>
      </w:r>
      <w:r w:rsidRPr="00004821">
        <w:rPr>
          <w:rFonts w:ascii="Times New Roman" w:eastAsia="Times New Roman" w:hAnsi="Times New Roman" w:cs="Times New Roman"/>
          <w:iCs/>
        </w:rPr>
        <w:t xml:space="preserve">» </w:t>
      </w:r>
      <w:r w:rsidR="00740371">
        <w:rPr>
          <w:rFonts w:ascii="Times New Roman" w:hAnsi="Times New Roman" w:cs="Times New Roman"/>
        </w:rPr>
        <w:t>мая</w:t>
      </w:r>
      <w:r w:rsidR="007F4D16" w:rsidRPr="00004821">
        <w:rPr>
          <w:rFonts w:ascii="Times New Roman" w:hAnsi="Times New Roman" w:cs="Times New Roman"/>
        </w:rPr>
        <w:t xml:space="preserve"> 2026 г</w:t>
      </w:r>
      <w:r w:rsidRPr="00004821">
        <w:rPr>
          <w:rFonts w:ascii="Times New Roman" w:eastAsia="Times New Roman" w:hAnsi="Times New Roman" w:cs="Times New Roman"/>
          <w:iCs/>
        </w:rPr>
        <w:t>. по 23:59 часов «</w:t>
      </w:r>
      <w:r w:rsidR="003F606A">
        <w:rPr>
          <w:rFonts w:ascii="Times New Roman" w:eastAsia="Times New Roman" w:hAnsi="Times New Roman" w:cs="Times New Roman"/>
          <w:iCs/>
        </w:rPr>
        <w:t>09</w:t>
      </w:r>
      <w:r w:rsidRPr="00004821">
        <w:rPr>
          <w:rFonts w:ascii="Times New Roman" w:eastAsia="Times New Roman" w:hAnsi="Times New Roman" w:cs="Times New Roman"/>
          <w:iCs/>
        </w:rPr>
        <w:t xml:space="preserve">» </w:t>
      </w:r>
      <w:r w:rsidR="003F606A">
        <w:rPr>
          <w:rFonts w:ascii="Times New Roman" w:hAnsi="Times New Roman" w:cs="Times New Roman"/>
        </w:rPr>
        <w:t>июня</w:t>
      </w:r>
      <w:r w:rsidRPr="00004821">
        <w:rPr>
          <w:rFonts w:ascii="Times New Roman" w:eastAsia="Times New Roman" w:hAnsi="Times New Roman" w:cs="Times New Roman"/>
          <w:iCs/>
        </w:rPr>
        <w:t xml:space="preserve"> 2026 г.</w:t>
      </w:r>
    </w:p>
    <w:p w14:paraId="6FB0536A" w14:textId="77777777" w:rsidR="00D43F62" w:rsidRPr="00004821" w:rsidRDefault="00D43F6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</w:p>
    <w:p w14:paraId="5A7CEA77" w14:textId="77777777" w:rsidR="00D43F62" w:rsidRPr="00004821" w:rsidRDefault="000C4B1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</w:rPr>
      </w:pPr>
      <w:r w:rsidRPr="00004821">
        <w:rPr>
          <w:rFonts w:ascii="Times New Roman" w:hAnsi="Times New Roman" w:cs="Times New Roman"/>
          <w:b/>
          <w:i/>
          <w:color w:val="0D0D0D" w:themeColor="text1" w:themeTint="F2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</w:p>
    <w:p w14:paraId="053BB2DF" w14:textId="73ACF67A" w:rsidR="00D43F62" w:rsidRPr="00004821" w:rsidRDefault="000C4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04821">
        <w:rPr>
          <w:rFonts w:ascii="Times New Roman" w:eastAsia="Times New Roman" w:hAnsi="Times New Roman" w:cs="Times New Roman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</w:r>
    </w:p>
    <w:p w14:paraId="5074CB62" w14:textId="2916120F" w:rsidR="00D43F62" w:rsidRPr="00004821" w:rsidRDefault="000C4B13" w:rsidP="00467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04821">
        <w:rPr>
          <w:rFonts w:ascii="Times New Roman" w:eastAsia="Times New Roman" w:hAnsi="Times New Roman" w:cs="Times New Roman"/>
        </w:rPr>
        <w:t xml:space="preserve">а) </w:t>
      </w:r>
      <w:r w:rsidR="003F606A" w:rsidRPr="00004821">
        <w:rPr>
          <w:rFonts w:ascii="Times New Roman" w:eastAsia="Times New Roman" w:hAnsi="Times New Roman" w:cs="Times New Roman"/>
        </w:rPr>
        <w:t>в письменной форме или в форме электр</w:t>
      </w:r>
      <w:r w:rsidR="003F606A">
        <w:rPr>
          <w:rFonts w:ascii="Times New Roman" w:eastAsia="Times New Roman" w:hAnsi="Times New Roman" w:cs="Times New Roman"/>
        </w:rPr>
        <w:t>онного документа, направленного Министерство природных ресурсов и экологии Республики Ингушетия по адресу</w:t>
      </w:r>
      <w:r w:rsidR="00D405A7">
        <w:rPr>
          <w:rFonts w:ascii="Times New Roman" w:eastAsia="Times New Roman" w:hAnsi="Times New Roman" w:cs="Times New Roman"/>
        </w:rPr>
        <w:t xml:space="preserve"> электронной почты</w:t>
      </w:r>
      <w:r w:rsidR="003F606A">
        <w:rPr>
          <w:rFonts w:ascii="Times New Roman" w:eastAsia="Times New Roman" w:hAnsi="Times New Roman" w:cs="Times New Roman"/>
        </w:rPr>
        <w:t xml:space="preserve">: </w:t>
      </w:r>
      <w:r w:rsidR="003F606A">
        <w:rPr>
          <w:rFonts w:ascii="Times New Roman" w:eastAsia="Times New Roman" w:hAnsi="Times New Roman" w:cs="Times New Roman"/>
          <w:lang w:val="en-US"/>
        </w:rPr>
        <w:t>mpr</w:t>
      </w:r>
      <w:r w:rsidR="003F606A" w:rsidRPr="003F606A">
        <w:rPr>
          <w:rFonts w:ascii="Times New Roman" w:eastAsia="Times New Roman" w:hAnsi="Times New Roman" w:cs="Times New Roman"/>
        </w:rPr>
        <w:t>_</w:t>
      </w:r>
      <w:r w:rsidR="003F606A">
        <w:rPr>
          <w:rFonts w:ascii="Times New Roman" w:eastAsia="Times New Roman" w:hAnsi="Times New Roman" w:cs="Times New Roman"/>
          <w:lang w:val="en-US"/>
        </w:rPr>
        <w:t>ri</w:t>
      </w:r>
      <w:r w:rsidR="003F606A" w:rsidRPr="003F606A">
        <w:rPr>
          <w:rFonts w:ascii="Times New Roman" w:eastAsia="Times New Roman" w:hAnsi="Times New Roman" w:cs="Times New Roman"/>
        </w:rPr>
        <w:t xml:space="preserve">@ </w:t>
      </w:r>
      <w:r w:rsidR="003F606A">
        <w:rPr>
          <w:rFonts w:ascii="Times New Roman" w:eastAsia="Times New Roman" w:hAnsi="Times New Roman" w:cs="Times New Roman"/>
          <w:lang w:val="en-US"/>
        </w:rPr>
        <w:t>mail</w:t>
      </w:r>
      <w:r w:rsidR="003F606A" w:rsidRPr="003F606A">
        <w:rPr>
          <w:rFonts w:ascii="Times New Roman" w:eastAsia="Times New Roman" w:hAnsi="Times New Roman" w:cs="Times New Roman"/>
        </w:rPr>
        <w:t>.</w:t>
      </w:r>
      <w:r w:rsidR="003F606A">
        <w:rPr>
          <w:rFonts w:ascii="Times New Roman" w:eastAsia="Times New Roman" w:hAnsi="Times New Roman" w:cs="Times New Roman"/>
          <w:lang w:val="en-US"/>
        </w:rPr>
        <w:t>ru</w:t>
      </w:r>
      <w:r w:rsidRPr="00004821">
        <w:rPr>
          <w:rFonts w:ascii="Times New Roman" w:eastAsia="Times New Roman" w:hAnsi="Times New Roman" w:cs="Times New Roman"/>
        </w:rPr>
        <w:t xml:space="preserve">; </w:t>
      </w:r>
    </w:p>
    <w:p w14:paraId="64A24D3F" w14:textId="56FC294B" w:rsidR="00D43F62" w:rsidRPr="00004821" w:rsidRDefault="000C4B1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4821">
        <w:rPr>
          <w:rFonts w:ascii="Times New Roman" w:eastAsia="Times New Roman" w:hAnsi="Times New Roman" w:cs="Times New Roman"/>
        </w:rPr>
        <w:t>в) в Администрацию муниципального образования на адрес электронной почты;</w:t>
      </w:r>
    </w:p>
    <w:p w14:paraId="417A606C" w14:textId="4DBE0731" w:rsidR="00D43F62" w:rsidRPr="003A4C47" w:rsidRDefault="000C4B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04821">
        <w:rPr>
          <w:rFonts w:ascii="Times New Roman" w:eastAsia="Times New Roman" w:hAnsi="Times New Roman" w:cs="Times New Roman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 по адресу</w:t>
      </w:r>
      <w:r w:rsidRPr="003A4C47">
        <w:rPr>
          <w:rFonts w:ascii="Times New Roman" w:eastAsia="Times New Roman" w:hAnsi="Times New Roman" w:cs="Times New Roman"/>
        </w:rPr>
        <w:t>: 386</w:t>
      </w:r>
      <w:r w:rsidR="00D405A7" w:rsidRPr="003A4C47">
        <w:rPr>
          <w:rFonts w:ascii="Times New Roman" w:eastAsia="Times New Roman" w:hAnsi="Times New Roman" w:cs="Times New Roman"/>
        </w:rPr>
        <w:t>001</w:t>
      </w:r>
      <w:r w:rsidRPr="003A4C47">
        <w:rPr>
          <w:rFonts w:ascii="Times New Roman" w:eastAsia="Times New Roman" w:hAnsi="Times New Roman" w:cs="Times New Roman"/>
        </w:rPr>
        <w:t xml:space="preserve">, Республика Ингушетия, г. </w:t>
      </w:r>
      <w:r w:rsidR="00D405A7" w:rsidRPr="003A4C47">
        <w:rPr>
          <w:rFonts w:ascii="Times New Roman" w:eastAsia="Times New Roman" w:hAnsi="Times New Roman" w:cs="Times New Roman"/>
        </w:rPr>
        <w:t>Магас</w:t>
      </w:r>
      <w:r w:rsidRPr="003A4C47">
        <w:rPr>
          <w:rFonts w:ascii="Times New Roman" w:eastAsia="Times New Roman" w:hAnsi="Times New Roman" w:cs="Times New Roman"/>
        </w:rPr>
        <w:t xml:space="preserve">, ул. </w:t>
      </w:r>
      <w:r w:rsidR="00D405A7" w:rsidRPr="003A4C47">
        <w:rPr>
          <w:rFonts w:ascii="Times New Roman" w:eastAsia="Times New Roman" w:hAnsi="Times New Roman" w:cs="Times New Roman"/>
        </w:rPr>
        <w:t>Дошлако Мальсагова</w:t>
      </w:r>
      <w:r w:rsidRPr="003A4C47">
        <w:rPr>
          <w:rFonts w:ascii="Times New Roman" w:eastAsia="Times New Roman" w:hAnsi="Times New Roman" w:cs="Times New Roman"/>
        </w:rPr>
        <w:t>, д. 3</w:t>
      </w:r>
      <w:r w:rsidR="00D405A7" w:rsidRPr="003A4C47">
        <w:rPr>
          <w:rFonts w:ascii="Times New Roman" w:eastAsia="Times New Roman" w:hAnsi="Times New Roman" w:cs="Times New Roman"/>
        </w:rPr>
        <w:t>1А</w:t>
      </w:r>
      <w:r w:rsidRPr="003A4C47">
        <w:rPr>
          <w:rFonts w:ascii="Times New Roman" w:hAnsi="Times New Roman" w:cs="Times New Roman"/>
          <w:iCs/>
        </w:rPr>
        <w:t>.</w:t>
      </w:r>
    </w:p>
    <w:p w14:paraId="0ED1F6B7" w14:textId="29E03D94" w:rsidR="00D43F62" w:rsidRPr="003A4C47" w:rsidRDefault="000C4B13" w:rsidP="00EA4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A4C47">
        <w:rPr>
          <w:rFonts w:ascii="Times New Roman" w:eastAsia="Times New Roman" w:hAnsi="Times New Roman" w:cs="Times New Roman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27F2780A" w14:textId="77777777" w:rsidR="00D43F62" w:rsidRPr="003A4C47" w:rsidRDefault="000C4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A4C47">
        <w:rPr>
          <w:rFonts w:ascii="Times New Roman" w:eastAsia="Times New Roman" w:hAnsi="Times New Roman" w:cs="Times New Roman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BF3DBE5" w14:textId="77777777" w:rsidR="00D43F62" w:rsidRPr="003A4C47" w:rsidRDefault="000C4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A4C47">
        <w:rPr>
          <w:rFonts w:ascii="Times New Roman" w:eastAsia="Times New Roman" w:hAnsi="Times New Roman" w:cs="Times New Roman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7547A5DF" w14:textId="77777777" w:rsidR="00D43F62" w:rsidRPr="003A4C47" w:rsidRDefault="000C4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A4C47">
        <w:rPr>
          <w:rFonts w:ascii="Times New Roman" w:eastAsia="Times New Roman" w:hAnsi="Times New Roman" w:cs="Times New Roman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737840A4" w14:textId="7855B11E" w:rsidR="00D43F62" w:rsidRPr="003A4C47" w:rsidRDefault="000C4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A4C47">
        <w:rPr>
          <w:rFonts w:ascii="Times New Roman" w:eastAsia="Times New Roman" w:hAnsi="Times New Roman" w:cs="Times New Roman"/>
        </w:rPr>
        <w:t xml:space="preserve">В случае отказа участника общественных обсуждений в предоставлении указанных сведений, в Журнале учета замечаний и предложений </w:t>
      </w:r>
      <w:r w:rsidR="00640AE7" w:rsidRPr="003A4C47">
        <w:rPr>
          <w:rFonts w:ascii="Times New Roman" w:hAnsi="Times New Roman" w:cs="Times New Roman"/>
        </w:rPr>
        <w:t>администрации Малгобекского муниципального района</w:t>
      </w:r>
      <w:r w:rsidRPr="003A4C47">
        <w:rPr>
          <w:rFonts w:ascii="Times New Roman" w:eastAsia="Times New Roman" w:hAnsi="Times New Roman" w:cs="Times New Roman"/>
        </w:rPr>
        <w:t xml:space="preserve"> делается соответствующая отметка.</w:t>
      </w:r>
    </w:p>
    <w:p w14:paraId="6754B715" w14:textId="1F503CDC" w:rsidR="00D43F62" w:rsidRPr="003A4C47" w:rsidRDefault="000C4B13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3A4C47">
        <w:rPr>
          <w:rFonts w:ascii="Times New Roman" w:hAnsi="Times New Roman" w:cs="Times New Roman"/>
          <w:iCs/>
        </w:rPr>
        <w:t xml:space="preserve">Внесение участниками общественных обсуждений предложений и замечаний осуществляется в период </w:t>
      </w:r>
      <w:r w:rsidRPr="003A4C47">
        <w:rPr>
          <w:rFonts w:ascii="Times New Roman" w:hAnsi="Times New Roman" w:cs="Times New Roman"/>
        </w:rPr>
        <w:t>с «</w:t>
      </w:r>
      <w:r w:rsidR="00D405A7" w:rsidRPr="003A4C47">
        <w:rPr>
          <w:rFonts w:ascii="Times New Roman" w:hAnsi="Times New Roman" w:cs="Times New Roman"/>
        </w:rPr>
        <w:t>19</w:t>
      </w:r>
      <w:r w:rsidRPr="003A4C47">
        <w:rPr>
          <w:rFonts w:ascii="Times New Roman" w:hAnsi="Times New Roman" w:cs="Times New Roman"/>
        </w:rPr>
        <w:t xml:space="preserve">» </w:t>
      </w:r>
      <w:r w:rsidR="00D405A7" w:rsidRPr="003A4C47">
        <w:rPr>
          <w:rFonts w:ascii="Times New Roman" w:hAnsi="Times New Roman" w:cs="Times New Roman"/>
        </w:rPr>
        <w:t>мая</w:t>
      </w:r>
      <w:r w:rsidRPr="003A4C47">
        <w:rPr>
          <w:rFonts w:ascii="Times New Roman" w:hAnsi="Times New Roman" w:cs="Times New Roman"/>
        </w:rPr>
        <w:t xml:space="preserve"> 202</w:t>
      </w:r>
      <w:r w:rsidR="004031AF" w:rsidRPr="003A4C47">
        <w:rPr>
          <w:rFonts w:ascii="Times New Roman" w:hAnsi="Times New Roman" w:cs="Times New Roman"/>
        </w:rPr>
        <w:t>6</w:t>
      </w:r>
      <w:r w:rsidRPr="003A4C47">
        <w:rPr>
          <w:rFonts w:ascii="Times New Roman" w:hAnsi="Times New Roman" w:cs="Times New Roman"/>
        </w:rPr>
        <w:t xml:space="preserve"> г. по «</w:t>
      </w:r>
      <w:r w:rsidR="00D405A7" w:rsidRPr="003A4C47">
        <w:rPr>
          <w:rFonts w:ascii="Times New Roman" w:hAnsi="Times New Roman" w:cs="Times New Roman"/>
        </w:rPr>
        <w:t>09</w:t>
      </w:r>
      <w:r w:rsidRPr="003A4C47">
        <w:rPr>
          <w:rFonts w:ascii="Times New Roman" w:hAnsi="Times New Roman" w:cs="Times New Roman"/>
        </w:rPr>
        <w:t xml:space="preserve">» </w:t>
      </w:r>
      <w:r w:rsidR="00D405A7" w:rsidRPr="003A4C47">
        <w:rPr>
          <w:rFonts w:ascii="Times New Roman" w:hAnsi="Times New Roman" w:cs="Times New Roman"/>
        </w:rPr>
        <w:t>июня</w:t>
      </w:r>
      <w:r w:rsidRPr="003A4C47">
        <w:rPr>
          <w:rFonts w:ascii="Times New Roman" w:hAnsi="Times New Roman" w:cs="Times New Roman"/>
        </w:rPr>
        <w:t xml:space="preserve"> 2026 г. </w:t>
      </w:r>
      <w:r w:rsidRPr="003A4C47">
        <w:rPr>
          <w:rFonts w:ascii="Times New Roman" w:hAnsi="Times New Roman" w:cs="Times New Roman"/>
          <w:iCs/>
        </w:rPr>
        <w:t>включительно.</w:t>
      </w:r>
    </w:p>
    <w:p w14:paraId="380082DC" w14:textId="1E8655AF" w:rsidR="00D43F62" w:rsidRPr="003A4C47" w:rsidRDefault="000C4B1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FF0000"/>
        </w:rPr>
      </w:pPr>
      <w:r w:rsidRPr="003A4C47">
        <w:rPr>
          <w:rFonts w:ascii="Times New Roman" w:hAnsi="Times New Roman" w:cs="Times New Roman"/>
          <w:iCs/>
        </w:rPr>
        <w:t xml:space="preserve">Протокол общественных обсуждений собственноручно можно подписать в период с </w:t>
      </w:r>
      <w:r w:rsidR="00D405A7" w:rsidRPr="003A4C47">
        <w:rPr>
          <w:rFonts w:ascii="Times New Roman" w:hAnsi="Times New Roman" w:cs="Times New Roman"/>
          <w:iCs/>
        </w:rPr>
        <w:t>10.06.2026 по 12.06.2026 по</w:t>
      </w:r>
      <w:r w:rsidRPr="003A4C47">
        <w:rPr>
          <w:rFonts w:ascii="Times New Roman" w:hAnsi="Times New Roman" w:cs="Times New Roman"/>
          <w:iCs/>
        </w:rPr>
        <w:t xml:space="preserve"> адресу: </w:t>
      </w:r>
      <w:r w:rsidR="006724E6" w:rsidRPr="003A4C47">
        <w:rPr>
          <w:rFonts w:ascii="Times New Roman" w:eastAsia="Times New Roman" w:hAnsi="Times New Roman" w:cs="Times New Roman"/>
        </w:rPr>
        <w:t>386001, Республика Ингушетия, г. Магас, ул. Дошлако Мальсагова, д. 31А</w:t>
      </w:r>
      <w:r w:rsidRPr="003A4C47">
        <w:rPr>
          <w:rFonts w:ascii="Times New Roman" w:hAnsi="Times New Roman" w:cs="Times New Roman"/>
          <w:iCs/>
        </w:rPr>
        <w:t>, с 9</w:t>
      </w:r>
      <w:r w:rsidRPr="003A4C47">
        <w:rPr>
          <w:rFonts w:ascii="Times New Roman" w:hAnsi="Times New Roman" w:cs="Times New Roman"/>
          <w:iCs/>
          <w:vertAlign w:val="superscript"/>
        </w:rPr>
        <w:t>00</w:t>
      </w:r>
      <w:r w:rsidR="0020435D" w:rsidRPr="003A4C47">
        <w:rPr>
          <w:rFonts w:ascii="Times New Roman" w:hAnsi="Times New Roman" w:cs="Times New Roman"/>
          <w:iCs/>
        </w:rPr>
        <w:t xml:space="preserve"> до 13</w:t>
      </w:r>
      <w:r w:rsidRPr="003A4C47">
        <w:rPr>
          <w:rFonts w:ascii="Times New Roman" w:hAnsi="Times New Roman" w:cs="Times New Roman"/>
          <w:iCs/>
          <w:vertAlign w:val="superscript"/>
        </w:rPr>
        <w:t>00</w:t>
      </w:r>
      <w:r w:rsidR="0020435D" w:rsidRPr="003A4C47">
        <w:rPr>
          <w:rFonts w:ascii="Times New Roman" w:hAnsi="Times New Roman" w:cs="Times New Roman"/>
          <w:iCs/>
        </w:rPr>
        <w:t xml:space="preserve"> час. и с 14</w:t>
      </w:r>
      <w:r w:rsidRPr="003A4C47">
        <w:rPr>
          <w:rFonts w:ascii="Times New Roman" w:hAnsi="Times New Roman" w:cs="Times New Roman"/>
          <w:iCs/>
          <w:vertAlign w:val="superscript"/>
        </w:rPr>
        <w:t>00</w:t>
      </w:r>
      <w:r w:rsidRPr="003A4C47">
        <w:rPr>
          <w:rFonts w:ascii="Times New Roman" w:hAnsi="Times New Roman" w:cs="Times New Roman"/>
          <w:iCs/>
        </w:rPr>
        <w:t xml:space="preserve"> до 16</w:t>
      </w:r>
      <w:r w:rsidRPr="003A4C47">
        <w:rPr>
          <w:rFonts w:ascii="Times New Roman" w:hAnsi="Times New Roman" w:cs="Times New Roman"/>
          <w:iCs/>
          <w:vertAlign w:val="superscript"/>
        </w:rPr>
        <w:t xml:space="preserve">00 </w:t>
      </w:r>
      <w:r w:rsidRPr="003A4C47">
        <w:rPr>
          <w:rFonts w:ascii="Times New Roman" w:hAnsi="Times New Roman" w:cs="Times New Roman"/>
          <w:iCs/>
        </w:rPr>
        <w:t xml:space="preserve">час.). </w:t>
      </w:r>
    </w:p>
    <w:p w14:paraId="1EF5A0D9" w14:textId="1537446F" w:rsidR="00D43F62" w:rsidRPr="00467C45" w:rsidRDefault="000C4B13" w:rsidP="00467C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4C47">
        <w:rPr>
          <w:rFonts w:ascii="Times New Roman" w:hAnsi="Times New Roman" w:cs="Times New Roman"/>
        </w:rPr>
        <w:t xml:space="preserve">Окончательные материалы оценки воздействия на окружающую среду, утвержденные заказчиком, в целях информирования общественности будет размещены в сети «Интернет» на официальном сайте </w:t>
      </w:r>
      <w:r w:rsidR="006724E6" w:rsidRPr="003A4C47">
        <w:rPr>
          <w:rFonts w:ascii="Times New Roman" w:hAnsi="Times New Roman" w:cs="Times New Roman"/>
        </w:rPr>
        <w:t xml:space="preserve">Министерства природных ресурсов и экологии Республики Ингушетия </w:t>
      </w:r>
      <w:hyperlink r:id="rId9" w:history="1">
        <w:r w:rsidR="006724E6" w:rsidRPr="003A4C47">
          <w:rPr>
            <w:rStyle w:val="a6"/>
            <w:rFonts w:ascii="Times New Roman" w:hAnsi="Times New Roman" w:cs="Times New Roman"/>
          </w:rPr>
          <w:t>https://minprirodyri.ru</w:t>
        </w:r>
      </w:hyperlink>
      <w:r w:rsidRPr="003A4C47">
        <w:rPr>
          <w:rFonts w:ascii="Times New Roman" w:hAnsi="Times New Roman" w:cs="Times New Roman"/>
        </w:rPr>
        <w:t>.</w:t>
      </w:r>
    </w:p>
    <w:p w14:paraId="20CC8F44" w14:textId="77777777" w:rsidR="00D43F62" w:rsidRDefault="00D43F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0E8B6" w14:textId="77777777" w:rsidR="00D43F62" w:rsidRDefault="00D43F62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</w:p>
    <w:sectPr w:rsidR="00D43F62">
      <w:pgSz w:w="11906" w:h="16838"/>
      <w:pgMar w:top="709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B13BC" w14:textId="77777777" w:rsidR="00070D06" w:rsidRDefault="00070D06">
      <w:pPr>
        <w:spacing w:line="240" w:lineRule="auto"/>
      </w:pPr>
      <w:r>
        <w:separator/>
      </w:r>
    </w:p>
  </w:endnote>
  <w:endnote w:type="continuationSeparator" w:id="0">
    <w:p w14:paraId="598587A6" w14:textId="77777777" w:rsidR="00070D06" w:rsidRDefault="00070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5BE73" w14:textId="77777777" w:rsidR="00070D06" w:rsidRDefault="00070D06">
      <w:pPr>
        <w:spacing w:after="0"/>
      </w:pPr>
      <w:r>
        <w:separator/>
      </w:r>
    </w:p>
  </w:footnote>
  <w:footnote w:type="continuationSeparator" w:id="0">
    <w:p w14:paraId="2C47E680" w14:textId="77777777" w:rsidR="00070D06" w:rsidRDefault="00070D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15D2"/>
    <w:multiLevelType w:val="hybridMultilevel"/>
    <w:tmpl w:val="F40CFF40"/>
    <w:lvl w:ilvl="0" w:tplc="9432D5E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92"/>
    <w:rsid w:val="00000E7E"/>
    <w:rsid w:val="0000345B"/>
    <w:rsid w:val="00004821"/>
    <w:rsid w:val="00021C60"/>
    <w:rsid w:val="00024675"/>
    <w:rsid w:val="00026B42"/>
    <w:rsid w:val="00026F66"/>
    <w:rsid w:val="000306DE"/>
    <w:rsid w:val="00034E92"/>
    <w:rsid w:val="000437E6"/>
    <w:rsid w:val="00050F91"/>
    <w:rsid w:val="000553D5"/>
    <w:rsid w:val="00060F51"/>
    <w:rsid w:val="00066451"/>
    <w:rsid w:val="00070D06"/>
    <w:rsid w:val="000735DF"/>
    <w:rsid w:val="00084511"/>
    <w:rsid w:val="0008548B"/>
    <w:rsid w:val="000A25E8"/>
    <w:rsid w:val="000A664D"/>
    <w:rsid w:val="000B363C"/>
    <w:rsid w:val="000B6831"/>
    <w:rsid w:val="000C4B13"/>
    <w:rsid w:val="000C5546"/>
    <w:rsid w:val="000C62A3"/>
    <w:rsid w:val="000C7D39"/>
    <w:rsid w:val="000F0124"/>
    <w:rsid w:val="000F1092"/>
    <w:rsid w:val="000F273E"/>
    <w:rsid w:val="00107186"/>
    <w:rsid w:val="00107D25"/>
    <w:rsid w:val="00107D3E"/>
    <w:rsid w:val="001143A9"/>
    <w:rsid w:val="001305AC"/>
    <w:rsid w:val="001405D7"/>
    <w:rsid w:val="00151C90"/>
    <w:rsid w:val="001539DC"/>
    <w:rsid w:val="00160BA0"/>
    <w:rsid w:val="001748C8"/>
    <w:rsid w:val="001815D4"/>
    <w:rsid w:val="001820E6"/>
    <w:rsid w:val="00186D07"/>
    <w:rsid w:val="00193320"/>
    <w:rsid w:val="00194AA4"/>
    <w:rsid w:val="001A3C47"/>
    <w:rsid w:val="001A44BB"/>
    <w:rsid w:val="001A507A"/>
    <w:rsid w:val="001A6F09"/>
    <w:rsid w:val="001A70B5"/>
    <w:rsid w:val="001B1BCE"/>
    <w:rsid w:val="001B4177"/>
    <w:rsid w:val="001C050D"/>
    <w:rsid w:val="001C1CFE"/>
    <w:rsid w:val="001D0D80"/>
    <w:rsid w:val="001E5311"/>
    <w:rsid w:val="001E7F04"/>
    <w:rsid w:val="001F3F65"/>
    <w:rsid w:val="001F5386"/>
    <w:rsid w:val="00201037"/>
    <w:rsid w:val="0020435D"/>
    <w:rsid w:val="002074B4"/>
    <w:rsid w:val="002203FC"/>
    <w:rsid w:val="002204F5"/>
    <w:rsid w:val="00235093"/>
    <w:rsid w:val="0023618C"/>
    <w:rsid w:val="00241F6D"/>
    <w:rsid w:val="0025165C"/>
    <w:rsid w:val="00263804"/>
    <w:rsid w:val="00274FF5"/>
    <w:rsid w:val="00284B5C"/>
    <w:rsid w:val="00285C22"/>
    <w:rsid w:val="0028649D"/>
    <w:rsid w:val="00294227"/>
    <w:rsid w:val="002A5BC4"/>
    <w:rsid w:val="002B0A99"/>
    <w:rsid w:val="002B1B7E"/>
    <w:rsid w:val="002B32AD"/>
    <w:rsid w:val="002D04EC"/>
    <w:rsid w:val="002D36DE"/>
    <w:rsid w:val="002D63A9"/>
    <w:rsid w:val="002E2F20"/>
    <w:rsid w:val="002E62FE"/>
    <w:rsid w:val="002E7445"/>
    <w:rsid w:val="002F046D"/>
    <w:rsid w:val="002F05CC"/>
    <w:rsid w:val="002F10CF"/>
    <w:rsid w:val="002F43A6"/>
    <w:rsid w:val="00301552"/>
    <w:rsid w:val="003026CE"/>
    <w:rsid w:val="0031222B"/>
    <w:rsid w:val="00313221"/>
    <w:rsid w:val="0031641F"/>
    <w:rsid w:val="00317715"/>
    <w:rsid w:val="00320A65"/>
    <w:rsid w:val="00325991"/>
    <w:rsid w:val="00325B5B"/>
    <w:rsid w:val="00334147"/>
    <w:rsid w:val="00376E73"/>
    <w:rsid w:val="00383CE2"/>
    <w:rsid w:val="00391B52"/>
    <w:rsid w:val="003A03A1"/>
    <w:rsid w:val="003A4C47"/>
    <w:rsid w:val="003B5908"/>
    <w:rsid w:val="003B631A"/>
    <w:rsid w:val="003C30D3"/>
    <w:rsid w:val="003F2B69"/>
    <w:rsid w:val="003F50C0"/>
    <w:rsid w:val="003F606A"/>
    <w:rsid w:val="003F6102"/>
    <w:rsid w:val="004031AF"/>
    <w:rsid w:val="00405D1A"/>
    <w:rsid w:val="00407A53"/>
    <w:rsid w:val="0041396A"/>
    <w:rsid w:val="0043544B"/>
    <w:rsid w:val="0043589B"/>
    <w:rsid w:val="00444E7E"/>
    <w:rsid w:val="00451E92"/>
    <w:rsid w:val="00467C45"/>
    <w:rsid w:val="004822A1"/>
    <w:rsid w:val="00482305"/>
    <w:rsid w:val="00484E39"/>
    <w:rsid w:val="004A43BB"/>
    <w:rsid w:val="004A5405"/>
    <w:rsid w:val="004B2CB4"/>
    <w:rsid w:val="004C10D5"/>
    <w:rsid w:val="004E1BC3"/>
    <w:rsid w:val="004E2055"/>
    <w:rsid w:val="004E22A7"/>
    <w:rsid w:val="004E44DF"/>
    <w:rsid w:val="004E6AF1"/>
    <w:rsid w:val="004F1EB7"/>
    <w:rsid w:val="005075D1"/>
    <w:rsid w:val="005168F7"/>
    <w:rsid w:val="00530F31"/>
    <w:rsid w:val="00534670"/>
    <w:rsid w:val="00540E24"/>
    <w:rsid w:val="00543A88"/>
    <w:rsid w:val="00547861"/>
    <w:rsid w:val="0055331C"/>
    <w:rsid w:val="005632C0"/>
    <w:rsid w:val="005666DF"/>
    <w:rsid w:val="00572325"/>
    <w:rsid w:val="00573356"/>
    <w:rsid w:val="00580B2A"/>
    <w:rsid w:val="00582D97"/>
    <w:rsid w:val="00586C8F"/>
    <w:rsid w:val="0059204B"/>
    <w:rsid w:val="005968BC"/>
    <w:rsid w:val="005A19D5"/>
    <w:rsid w:val="005A2B07"/>
    <w:rsid w:val="005A51C6"/>
    <w:rsid w:val="005B047E"/>
    <w:rsid w:val="005B348C"/>
    <w:rsid w:val="005B5696"/>
    <w:rsid w:val="005C59E6"/>
    <w:rsid w:val="005D4FF3"/>
    <w:rsid w:val="005E2119"/>
    <w:rsid w:val="005F1ED3"/>
    <w:rsid w:val="005F2989"/>
    <w:rsid w:val="005F2B14"/>
    <w:rsid w:val="005F67F9"/>
    <w:rsid w:val="00617BAC"/>
    <w:rsid w:val="00625312"/>
    <w:rsid w:val="006254CB"/>
    <w:rsid w:val="00640AE7"/>
    <w:rsid w:val="00640B94"/>
    <w:rsid w:val="00655B89"/>
    <w:rsid w:val="00671975"/>
    <w:rsid w:val="006724E6"/>
    <w:rsid w:val="0067477D"/>
    <w:rsid w:val="006930CE"/>
    <w:rsid w:val="006A5041"/>
    <w:rsid w:val="006B171E"/>
    <w:rsid w:val="006B71E5"/>
    <w:rsid w:val="006C0A74"/>
    <w:rsid w:val="006C4961"/>
    <w:rsid w:val="006E4544"/>
    <w:rsid w:val="006E7549"/>
    <w:rsid w:val="006F0B67"/>
    <w:rsid w:val="007127DB"/>
    <w:rsid w:val="007173F6"/>
    <w:rsid w:val="00717EB8"/>
    <w:rsid w:val="0072015B"/>
    <w:rsid w:val="00721180"/>
    <w:rsid w:val="00722BD9"/>
    <w:rsid w:val="00723D99"/>
    <w:rsid w:val="00731FDC"/>
    <w:rsid w:val="0073245E"/>
    <w:rsid w:val="00733949"/>
    <w:rsid w:val="00733C4F"/>
    <w:rsid w:val="00733EA7"/>
    <w:rsid w:val="00740057"/>
    <w:rsid w:val="00740371"/>
    <w:rsid w:val="00752242"/>
    <w:rsid w:val="007606C6"/>
    <w:rsid w:val="00770AAC"/>
    <w:rsid w:val="00786901"/>
    <w:rsid w:val="007A6D95"/>
    <w:rsid w:val="007B42A1"/>
    <w:rsid w:val="007B7902"/>
    <w:rsid w:val="007C26D2"/>
    <w:rsid w:val="007C2865"/>
    <w:rsid w:val="007C5290"/>
    <w:rsid w:val="007D4C05"/>
    <w:rsid w:val="007E1E33"/>
    <w:rsid w:val="007E7C23"/>
    <w:rsid w:val="007F37DA"/>
    <w:rsid w:val="007F4D16"/>
    <w:rsid w:val="007F5F95"/>
    <w:rsid w:val="008155B9"/>
    <w:rsid w:val="00815992"/>
    <w:rsid w:val="00824A98"/>
    <w:rsid w:val="0082542C"/>
    <w:rsid w:val="00827524"/>
    <w:rsid w:val="00842685"/>
    <w:rsid w:val="00875FD6"/>
    <w:rsid w:val="0087734E"/>
    <w:rsid w:val="0088080F"/>
    <w:rsid w:val="00892C0C"/>
    <w:rsid w:val="00896A88"/>
    <w:rsid w:val="008A636E"/>
    <w:rsid w:val="008A63BA"/>
    <w:rsid w:val="008B43D5"/>
    <w:rsid w:val="008B4560"/>
    <w:rsid w:val="008B7214"/>
    <w:rsid w:val="008C0509"/>
    <w:rsid w:val="008C388B"/>
    <w:rsid w:val="008C699D"/>
    <w:rsid w:val="008D4C8E"/>
    <w:rsid w:val="008E2427"/>
    <w:rsid w:val="008F0E3E"/>
    <w:rsid w:val="008F6E1E"/>
    <w:rsid w:val="009019B2"/>
    <w:rsid w:val="00901C90"/>
    <w:rsid w:val="00911D52"/>
    <w:rsid w:val="0091451B"/>
    <w:rsid w:val="009200C8"/>
    <w:rsid w:val="00922FB0"/>
    <w:rsid w:val="009315CA"/>
    <w:rsid w:val="0093428F"/>
    <w:rsid w:val="009366C9"/>
    <w:rsid w:val="0093788D"/>
    <w:rsid w:val="00940074"/>
    <w:rsid w:val="00956862"/>
    <w:rsid w:val="00994E6D"/>
    <w:rsid w:val="009974E9"/>
    <w:rsid w:val="009A1707"/>
    <w:rsid w:val="009A2215"/>
    <w:rsid w:val="009B0D16"/>
    <w:rsid w:val="009B22B0"/>
    <w:rsid w:val="009B62F3"/>
    <w:rsid w:val="009D5934"/>
    <w:rsid w:val="009D69B6"/>
    <w:rsid w:val="009E27F9"/>
    <w:rsid w:val="009E73A1"/>
    <w:rsid w:val="009F3338"/>
    <w:rsid w:val="009F584D"/>
    <w:rsid w:val="00A003EC"/>
    <w:rsid w:val="00A03815"/>
    <w:rsid w:val="00A06A17"/>
    <w:rsid w:val="00A06D4F"/>
    <w:rsid w:val="00A1000D"/>
    <w:rsid w:val="00A171A0"/>
    <w:rsid w:val="00A2606F"/>
    <w:rsid w:val="00A26B41"/>
    <w:rsid w:val="00A359F3"/>
    <w:rsid w:val="00A4531A"/>
    <w:rsid w:val="00A45AB6"/>
    <w:rsid w:val="00A4628E"/>
    <w:rsid w:val="00A5057B"/>
    <w:rsid w:val="00A5796E"/>
    <w:rsid w:val="00A63B9B"/>
    <w:rsid w:val="00A644D5"/>
    <w:rsid w:val="00A645B0"/>
    <w:rsid w:val="00A744C2"/>
    <w:rsid w:val="00A75780"/>
    <w:rsid w:val="00A77E1E"/>
    <w:rsid w:val="00A83C0D"/>
    <w:rsid w:val="00A92D30"/>
    <w:rsid w:val="00A93389"/>
    <w:rsid w:val="00A96E93"/>
    <w:rsid w:val="00A970F6"/>
    <w:rsid w:val="00AA4908"/>
    <w:rsid w:val="00AB587D"/>
    <w:rsid w:val="00AB7B21"/>
    <w:rsid w:val="00AC49F6"/>
    <w:rsid w:val="00AC5E74"/>
    <w:rsid w:val="00AD11B6"/>
    <w:rsid w:val="00AD30D2"/>
    <w:rsid w:val="00AD4532"/>
    <w:rsid w:val="00AD5A7F"/>
    <w:rsid w:val="00AD73A3"/>
    <w:rsid w:val="00AD7EDC"/>
    <w:rsid w:val="00AE194D"/>
    <w:rsid w:val="00AF0B68"/>
    <w:rsid w:val="00AF31B4"/>
    <w:rsid w:val="00AF7B7D"/>
    <w:rsid w:val="00B00508"/>
    <w:rsid w:val="00B02E5E"/>
    <w:rsid w:val="00B04010"/>
    <w:rsid w:val="00B0530A"/>
    <w:rsid w:val="00B2255E"/>
    <w:rsid w:val="00B26716"/>
    <w:rsid w:val="00B31874"/>
    <w:rsid w:val="00B35573"/>
    <w:rsid w:val="00B42F3A"/>
    <w:rsid w:val="00B444E6"/>
    <w:rsid w:val="00B45841"/>
    <w:rsid w:val="00B51C03"/>
    <w:rsid w:val="00B55B6A"/>
    <w:rsid w:val="00B70E46"/>
    <w:rsid w:val="00B7172B"/>
    <w:rsid w:val="00B74C55"/>
    <w:rsid w:val="00B87786"/>
    <w:rsid w:val="00B90854"/>
    <w:rsid w:val="00B921D2"/>
    <w:rsid w:val="00BB031E"/>
    <w:rsid w:val="00BB3384"/>
    <w:rsid w:val="00BB5CDA"/>
    <w:rsid w:val="00BD109A"/>
    <w:rsid w:val="00BD3361"/>
    <w:rsid w:val="00BD3C2C"/>
    <w:rsid w:val="00BF190F"/>
    <w:rsid w:val="00BF2AC8"/>
    <w:rsid w:val="00BF41FE"/>
    <w:rsid w:val="00BF4911"/>
    <w:rsid w:val="00C01AE8"/>
    <w:rsid w:val="00C07265"/>
    <w:rsid w:val="00C15E39"/>
    <w:rsid w:val="00C163ED"/>
    <w:rsid w:val="00C23051"/>
    <w:rsid w:val="00C31113"/>
    <w:rsid w:val="00C313DD"/>
    <w:rsid w:val="00C3471F"/>
    <w:rsid w:val="00C4575C"/>
    <w:rsid w:val="00C558DB"/>
    <w:rsid w:val="00C65B97"/>
    <w:rsid w:val="00C723CF"/>
    <w:rsid w:val="00C8150B"/>
    <w:rsid w:val="00C87A14"/>
    <w:rsid w:val="00C9138D"/>
    <w:rsid w:val="00C921C7"/>
    <w:rsid w:val="00C92AE9"/>
    <w:rsid w:val="00C96037"/>
    <w:rsid w:val="00C97197"/>
    <w:rsid w:val="00C97B6C"/>
    <w:rsid w:val="00CA6668"/>
    <w:rsid w:val="00CB79B0"/>
    <w:rsid w:val="00CC2B8A"/>
    <w:rsid w:val="00CC319E"/>
    <w:rsid w:val="00CC46FF"/>
    <w:rsid w:val="00CD2411"/>
    <w:rsid w:val="00CD4960"/>
    <w:rsid w:val="00CE1457"/>
    <w:rsid w:val="00CE152D"/>
    <w:rsid w:val="00CE5E76"/>
    <w:rsid w:val="00CF3540"/>
    <w:rsid w:val="00D12483"/>
    <w:rsid w:val="00D12F5C"/>
    <w:rsid w:val="00D1641C"/>
    <w:rsid w:val="00D1735F"/>
    <w:rsid w:val="00D22297"/>
    <w:rsid w:val="00D24A80"/>
    <w:rsid w:val="00D26002"/>
    <w:rsid w:val="00D350D4"/>
    <w:rsid w:val="00D36674"/>
    <w:rsid w:val="00D405A7"/>
    <w:rsid w:val="00D43F62"/>
    <w:rsid w:val="00D45A93"/>
    <w:rsid w:val="00D5355B"/>
    <w:rsid w:val="00D60672"/>
    <w:rsid w:val="00D73FF0"/>
    <w:rsid w:val="00D7492A"/>
    <w:rsid w:val="00D83205"/>
    <w:rsid w:val="00D86CCC"/>
    <w:rsid w:val="00D902CC"/>
    <w:rsid w:val="00D92A72"/>
    <w:rsid w:val="00DB1A00"/>
    <w:rsid w:val="00DB33FB"/>
    <w:rsid w:val="00DB66F7"/>
    <w:rsid w:val="00DC1675"/>
    <w:rsid w:val="00DC29DA"/>
    <w:rsid w:val="00DD7ADD"/>
    <w:rsid w:val="00DE7FE6"/>
    <w:rsid w:val="00DF2A98"/>
    <w:rsid w:val="00DF3297"/>
    <w:rsid w:val="00DF3FF9"/>
    <w:rsid w:val="00DF7635"/>
    <w:rsid w:val="00E04980"/>
    <w:rsid w:val="00E20395"/>
    <w:rsid w:val="00E3204F"/>
    <w:rsid w:val="00E34E2D"/>
    <w:rsid w:val="00E4588D"/>
    <w:rsid w:val="00E45CBA"/>
    <w:rsid w:val="00E469F0"/>
    <w:rsid w:val="00E51A78"/>
    <w:rsid w:val="00E81EA1"/>
    <w:rsid w:val="00E91A39"/>
    <w:rsid w:val="00E96E72"/>
    <w:rsid w:val="00E9782A"/>
    <w:rsid w:val="00EA4132"/>
    <w:rsid w:val="00EA4B01"/>
    <w:rsid w:val="00EA7B63"/>
    <w:rsid w:val="00EB3C5A"/>
    <w:rsid w:val="00EB4F61"/>
    <w:rsid w:val="00EB74C3"/>
    <w:rsid w:val="00EC5CB1"/>
    <w:rsid w:val="00ED0601"/>
    <w:rsid w:val="00ED3549"/>
    <w:rsid w:val="00EE0223"/>
    <w:rsid w:val="00EE68F5"/>
    <w:rsid w:val="00EF0D23"/>
    <w:rsid w:val="00EF49F5"/>
    <w:rsid w:val="00EF5D99"/>
    <w:rsid w:val="00EF6C49"/>
    <w:rsid w:val="00F15AE4"/>
    <w:rsid w:val="00F21CC2"/>
    <w:rsid w:val="00F37A03"/>
    <w:rsid w:val="00F470A6"/>
    <w:rsid w:val="00F62E01"/>
    <w:rsid w:val="00F6503E"/>
    <w:rsid w:val="00F726C9"/>
    <w:rsid w:val="00F87724"/>
    <w:rsid w:val="00F95D76"/>
    <w:rsid w:val="00FA0EBD"/>
    <w:rsid w:val="00FA375F"/>
    <w:rsid w:val="00FA6270"/>
    <w:rsid w:val="00FA6A43"/>
    <w:rsid w:val="00FA6E27"/>
    <w:rsid w:val="00FB7E0B"/>
    <w:rsid w:val="00FC2308"/>
    <w:rsid w:val="00FC2720"/>
    <w:rsid w:val="00FC3168"/>
    <w:rsid w:val="00FD0154"/>
    <w:rsid w:val="00FD0673"/>
    <w:rsid w:val="00FD3474"/>
    <w:rsid w:val="00FF5A4C"/>
    <w:rsid w:val="0BD9497F"/>
    <w:rsid w:val="19FC7F38"/>
    <w:rsid w:val="378C4B33"/>
    <w:rsid w:val="44AA6A74"/>
    <w:rsid w:val="4B203279"/>
    <w:rsid w:val="583C8ED3"/>
    <w:rsid w:val="5F771BA7"/>
    <w:rsid w:val="6D93336A"/>
    <w:rsid w:val="759331AA"/>
    <w:rsid w:val="7AE65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5B98"/>
  <w15:docId w15:val="{E5A40E60-F526-4D12-BC69-8DB9CDBB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f">
    <w:name w:val="Body Text"/>
    <w:basedOn w:val="a"/>
    <w:link w:val="af0"/>
    <w:uiPriority w:val="99"/>
    <w:semiHidden/>
    <w:unhideWhenUsed/>
    <w:qFormat/>
    <w:pPr>
      <w:spacing w:after="120"/>
    </w:pPr>
  </w:style>
  <w:style w:type="paragraph" w:styleId="af1">
    <w:name w:val="No Spacing"/>
    <w:uiPriority w:val="1"/>
    <w:qFormat/>
    <w:rPr>
      <w:rFonts w:ascii="Calibri" w:eastAsia="Calibri" w:hAnsi="Calibri" w:cs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qFormat/>
    <w:rPr>
      <w:rFonts w:ascii="Calibri" w:eastAsia="Calibri" w:hAnsi="Calibri" w:cs="Calibri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eastAsia="Calibri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paragraph" w:customStyle="1" w:styleId="1">
    <w:name w:val="Обычный1"/>
    <w:qFormat/>
    <w:rPr>
      <w:rFonts w:ascii="Times New Roman" w:eastAsia="Times New Roman" w:hAnsi="Times New Roman" w:cs="Times New Roman"/>
    </w:rPr>
  </w:style>
  <w:style w:type="paragraph" w:styleId="af2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rPr>
      <w:rFonts w:ascii="Calibri" w:eastAsia="Calibri" w:hAnsi="Calibri" w:cs="Calibri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rFonts w:ascii="Calibri" w:eastAsia="Calibri" w:hAnsi="Calibri" w:cs="Calibri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copytarget">
    <w:name w:val="copy_target"/>
    <w:basedOn w:val="a0"/>
    <w:qFormat/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467C4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03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prirodyri.ru/forma-proverochnogo-lista-spisok-kontrolnyh-voprosov-ispolzuemogo-pri-osushhestvlenii-regionalnogo-gosudarstvennogo-ekologicheskogo-kontrolya-nadzor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prirodyr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{33CA613C-51FC-4368-9D2A-E8287BED9AED}</b:Guid>
    <b:RefOrder>1</b:RefOrder>
  </b:Source>
</b:Sources>
</file>

<file path=customXml/itemProps1.xml><?xml version="1.0" encoding="utf-8"?>
<ds:datastoreItem xmlns:ds="http://schemas.openxmlformats.org/officeDocument/2006/customXml" ds:itemID="{12BE0A1D-785D-404B-BDB0-1675D32C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Маринич</dc:creator>
  <cp:lastModifiedBy>10</cp:lastModifiedBy>
  <cp:revision>4</cp:revision>
  <cp:lastPrinted>2022-03-31T08:39:00Z</cp:lastPrinted>
  <dcterms:created xsi:type="dcterms:W3CDTF">2026-05-15T09:12:00Z</dcterms:created>
  <dcterms:modified xsi:type="dcterms:W3CDTF">2026-05-18T07:16:00Z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EAD42E9F72614277AEA62BC7AABEB019_13</vt:lpwstr>
  </property>
</Properties>
</file>