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26BB" w14:textId="2BCE86B1" w:rsidR="00131D7B" w:rsidRPr="00323182" w:rsidRDefault="00131D7B" w:rsidP="003231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182">
        <w:rPr>
          <w:b/>
        </w:rPr>
        <w:t xml:space="preserve">Извещение о проведении </w:t>
      </w:r>
      <w:r w:rsidR="00900928" w:rsidRPr="00323182">
        <w:rPr>
          <w:b/>
        </w:rPr>
        <w:t>публичных обсуждений проекта</w:t>
      </w:r>
      <w:r w:rsidR="00323182">
        <w:rPr>
          <w:b/>
        </w:rPr>
        <w:t xml:space="preserve"> приказа Министерства природных ресурсов и экологии Республики Ингушетия</w:t>
      </w:r>
      <w:r w:rsidR="00900928" w:rsidRPr="00323182">
        <w:rPr>
          <w:b/>
        </w:rPr>
        <w:t xml:space="preserve"> </w:t>
      </w:r>
      <w:r w:rsidR="00323182">
        <w:rPr>
          <w:b/>
        </w:rPr>
        <w:t xml:space="preserve">«Об утверждении </w:t>
      </w:r>
      <w:r w:rsidR="00900928" w:rsidRPr="00323182">
        <w:rPr>
          <w:b/>
        </w:rPr>
        <w:t>Доклада о правоприменительной практике</w:t>
      </w:r>
      <w:r w:rsidR="00900928" w:rsidRPr="00323182">
        <w:rPr>
          <w:rFonts w:eastAsia="Times New Roman"/>
          <w:b/>
          <w:bCs/>
          <w:szCs w:val="28"/>
          <w:lang w:eastAsia="ru-RU"/>
        </w:rPr>
        <w:t xml:space="preserve"> в части охраны, воспроизводства и использования объектов животного мира и среды их обитания </w:t>
      </w:r>
      <w:r w:rsidRPr="00323182">
        <w:rPr>
          <w:b/>
        </w:rPr>
        <w:t>на</w:t>
      </w:r>
      <w:r w:rsidR="00900928" w:rsidRPr="00323182">
        <w:rPr>
          <w:b/>
        </w:rPr>
        <w:t xml:space="preserve"> территории Республики Ингушетия</w:t>
      </w:r>
      <w:r w:rsidR="00080823">
        <w:rPr>
          <w:rFonts w:eastAsia="Times New Roman"/>
          <w:b/>
          <w:bCs/>
          <w:szCs w:val="28"/>
          <w:lang w:eastAsia="ru-RU"/>
        </w:rPr>
        <w:t xml:space="preserve"> за 2024</w:t>
      </w:r>
      <w:r w:rsidR="00900928" w:rsidRPr="00323182">
        <w:rPr>
          <w:rFonts w:eastAsia="Times New Roman"/>
          <w:b/>
          <w:bCs/>
          <w:szCs w:val="28"/>
          <w:lang w:eastAsia="ru-RU"/>
        </w:rPr>
        <w:t xml:space="preserve"> год</w:t>
      </w:r>
      <w:r w:rsidR="00323182">
        <w:rPr>
          <w:rFonts w:eastAsia="Times New Roman"/>
          <w:b/>
          <w:bCs/>
          <w:szCs w:val="28"/>
          <w:lang w:eastAsia="ru-RU"/>
        </w:rPr>
        <w:t>»</w:t>
      </w:r>
    </w:p>
    <w:p w14:paraId="4D63AE26" w14:textId="77777777" w:rsidR="00131D7B" w:rsidRDefault="00131D7B" w:rsidP="00131D7B">
      <w:pPr>
        <w:pStyle w:val="a3"/>
        <w:ind w:firstLine="851"/>
      </w:pPr>
    </w:p>
    <w:p w14:paraId="041CB5F5" w14:textId="7A92AB15" w:rsidR="00131D7B" w:rsidRPr="00323182" w:rsidRDefault="00323182" w:rsidP="00131D7B">
      <w:pPr>
        <w:pStyle w:val="a3"/>
        <w:ind w:firstLine="851"/>
        <w:jc w:val="both"/>
        <w:rPr>
          <w:szCs w:val="28"/>
        </w:rPr>
      </w:pPr>
      <w:r w:rsidRPr="00323182">
        <w:rPr>
          <w:szCs w:val="28"/>
        </w:rPr>
        <w:t xml:space="preserve">В соответствии с частью 3 статьи 47 Федерального закона «О государственном контроле (надзоре) и муниципальном контроле в Российской Федерации» </w:t>
      </w:r>
      <w:r w:rsidR="002234EF" w:rsidRPr="00323182">
        <w:rPr>
          <w:rFonts w:eastAsia="Times New Roman"/>
          <w:bCs/>
          <w:szCs w:val="28"/>
          <w:lang w:eastAsia="ru-RU"/>
        </w:rPr>
        <w:t>Министерство</w:t>
      </w:r>
      <w:r w:rsidRPr="00323182">
        <w:rPr>
          <w:rFonts w:eastAsia="Times New Roman"/>
          <w:bCs/>
          <w:szCs w:val="28"/>
          <w:lang w:eastAsia="ru-RU"/>
        </w:rPr>
        <w:t>м</w:t>
      </w:r>
      <w:r w:rsidR="002234EF" w:rsidRPr="00323182">
        <w:rPr>
          <w:rFonts w:eastAsia="Times New Roman"/>
          <w:bCs/>
          <w:szCs w:val="28"/>
          <w:lang w:eastAsia="ru-RU"/>
        </w:rPr>
        <w:t xml:space="preserve"> природных ресурсов и экологии Республики Ингушетия</w:t>
      </w:r>
      <w:r w:rsidRPr="00323182">
        <w:rPr>
          <w:rFonts w:eastAsia="Times New Roman"/>
          <w:bCs/>
          <w:szCs w:val="28"/>
          <w:lang w:eastAsia="ru-RU"/>
        </w:rPr>
        <w:t xml:space="preserve"> в период с</w:t>
      </w:r>
      <w:r w:rsidR="002234EF" w:rsidRPr="00323182">
        <w:rPr>
          <w:b/>
          <w:szCs w:val="28"/>
        </w:rPr>
        <w:t xml:space="preserve"> </w:t>
      </w:r>
      <w:r w:rsidR="00BA7F57">
        <w:rPr>
          <w:szCs w:val="28"/>
        </w:rPr>
        <w:t>21.02.2025 по 21</w:t>
      </w:r>
      <w:r w:rsidR="00080823">
        <w:rPr>
          <w:szCs w:val="28"/>
        </w:rPr>
        <w:t>.03.2025</w:t>
      </w:r>
      <w:r w:rsidR="00131D7B" w:rsidRPr="00323182">
        <w:rPr>
          <w:szCs w:val="28"/>
        </w:rPr>
        <w:t xml:space="preserve"> </w:t>
      </w:r>
      <w:r w:rsidRPr="00323182">
        <w:rPr>
          <w:szCs w:val="28"/>
        </w:rPr>
        <w:t>гг. планируется проведение</w:t>
      </w:r>
      <w:r w:rsidR="00131D7B" w:rsidRPr="00323182">
        <w:rPr>
          <w:szCs w:val="28"/>
        </w:rPr>
        <w:t xml:space="preserve"> публичн</w:t>
      </w:r>
      <w:r w:rsidRPr="00323182">
        <w:rPr>
          <w:szCs w:val="28"/>
        </w:rPr>
        <w:t>ых</w:t>
      </w:r>
      <w:r w:rsidR="00131D7B" w:rsidRPr="00323182">
        <w:rPr>
          <w:szCs w:val="28"/>
        </w:rPr>
        <w:t xml:space="preserve"> обсуждени</w:t>
      </w:r>
      <w:r w:rsidRPr="00323182">
        <w:rPr>
          <w:szCs w:val="28"/>
        </w:rPr>
        <w:t>й</w:t>
      </w:r>
      <w:r w:rsidR="00131D7B" w:rsidRPr="00323182">
        <w:rPr>
          <w:szCs w:val="28"/>
        </w:rPr>
        <w:t xml:space="preserve"> результатов правоприменительной практики </w:t>
      </w:r>
      <w:r w:rsidR="00B257E0" w:rsidRPr="00323182">
        <w:rPr>
          <w:rFonts w:eastAsia="Times New Roman"/>
          <w:bCs/>
          <w:szCs w:val="28"/>
          <w:lang w:eastAsia="ru-RU"/>
        </w:rPr>
        <w:t>в части охраны, воспроизводства и использования объектов животного мира и среды их обитания</w:t>
      </w:r>
      <w:r w:rsidR="00131D7B" w:rsidRPr="00323182">
        <w:rPr>
          <w:szCs w:val="28"/>
        </w:rPr>
        <w:t xml:space="preserve"> </w:t>
      </w:r>
      <w:r w:rsidR="002234EF" w:rsidRPr="00323182">
        <w:rPr>
          <w:szCs w:val="28"/>
        </w:rPr>
        <w:t>на территории Республики Ингушетия.</w:t>
      </w:r>
    </w:p>
    <w:p w14:paraId="5C7D3CC9" w14:textId="77777777" w:rsidR="00131D7B" w:rsidRPr="00323182" w:rsidRDefault="00131D7B" w:rsidP="00131D7B">
      <w:pPr>
        <w:pStyle w:val="a3"/>
        <w:ind w:firstLine="851"/>
        <w:jc w:val="both"/>
      </w:pPr>
    </w:p>
    <w:p w14:paraId="4B91E17B" w14:textId="77777777" w:rsidR="00131D7B" w:rsidRPr="00323182" w:rsidRDefault="00131D7B" w:rsidP="002234EF">
      <w:pPr>
        <w:pStyle w:val="a3"/>
        <w:jc w:val="both"/>
      </w:pPr>
    </w:p>
    <w:p w14:paraId="36840C31" w14:textId="77777777" w:rsidR="00131D7B" w:rsidRPr="00323182" w:rsidRDefault="00131D7B" w:rsidP="00131D7B">
      <w:pPr>
        <w:pStyle w:val="a3"/>
        <w:ind w:firstLine="851"/>
        <w:jc w:val="both"/>
      </w:pPr>
      <w:r w:rsidRPr="00323182">
        <w:t>Приглашаем к участию</w:t>
      </w:r>
      <w:r w:rsidR="002234EF" w:rsidRPr="00323182">
        <w:t xml:space="preserve"> всех желающих</w:t>
      </w:r>
      <w:r w:rsidRPr="00323182">
        <w:t>.</w:t>
      </w:r>
    </w:p>
    <w:p w14:paraId="02D48BD8" w14:textId="77777777" w:rsidR="00131D7B" w:rsidRDefault="00131D7B" w:rsidP="00131D7B">
      <w:pPr>
        <w:pStyle w:val="a3"/>
        <w:ind w:firstLine="851"/>
        <w:jc w:val="both"/>
      </w:pPr>
    </w:p>
    <w:p w14:paraId="2F05A15B" w14:textId="24DEC4F5" w:rsidR="00131D7B" w:rsidRPr="00131D7B" w:rsidRDefault="00131D7B" w:rsidP="00131D7B">
      <w:pPr>
        <w:pStyle w:val="a3"/>
        <w:ind w:firstLine="851"/>
        <w:jc w:val="both"/>
      </w:pPr>
      <w:r>
        <w:t xml:space="preserve">Свои предложения и замечания по </w:t>
      </w:r>
      <w:r w:rsidRPr="00131D7B">
        <w:t>проект</w:t>
      </w:r>
      <w:r>
        <w:t>у</w:t>
      </w:r>
      <w:r w:rsidRPr="00131D7B">
        <w:t xml:space="preserve"> Доклада</w:t>
      </w:r>
      <w:r>
        <w:t xml:space="preserve"> высылать до </w:t>
      </w:r>
      <w:r w:rsidR="00BA7F57">
        <w:t>21</w:t>
      </w:r>
      <w:r w:rsidR="000B499C">
        <w:t xml:space="preserve"> </w:t>
      </w:r>
      <w:r w:rsidR="00080823">
        <w:t>марта 2025</w:t>
      </w:r>
      <w:r>
        <w:t xml:space="preserve"> года включительно</w:t>
      </w:r>
      <w:r w:rsidR="00323182">
        <w:t xml:space="preserve"> по адресу: Республика Ингушет</w:t>
      </w:r>
      <w:r w:rsidR="00BA7F57">
        <w:t>ия, г. Магас, ул. Д. Мальсагова</w:t>
      </w:r>
      <w:bookmarkStart w:id="0" w:name="_GoBack"/>
      <w:bookmarkEnd w:id="0"/>
      <w:r w:rsidR="00323182">
        <w:t xml:space="preserve"> 31 а</w:t>
      </w:r>
      <w:r w:rsidR="00BA7F57">
        <w:t>,</w:t>
      </w:r>
      <w:r w:rsidR="00323182">
        <w:t xml:space="preserve"> или на электронный</w:t>
      </w:r>
      <w:r>
        <w:t xml:space="preserve"> адрес </w:t>
      </w:r>
      <w:r>
        <w:rPr>
          <w:lang w:val="en-US"/>
        </w:rPr>
        <w:t>E</w:t>
      </w:r>
      <w:r w:rsidRPr="00131D7B">
        <w:t>-</w:t>
      </w:r>
      <w:r>
        <w:rPr>
          <w:lang w:val="en-US"/>
        </w:rPr>
        <w:t>mail</w:t>
      </w:r>
      <w:r>
        <w:t>:</w:t>
      </w:r>
      <w:r w:rsidR="002234EF">
        <w:rPr>
          <w:lang w:val="en-US"/>
        </w:rPr>
        <w:t>aslan</w:t>
      </w:r>
      <w:r w:rsidR="002234EF" w:rsidRPr="002234EF">
        <w:t>-</w:t>
      </w:r>
      <w:r w:rsidR="002234EF">
        <w:rPr>
          <w:lang w:val="en-US"/>
        </w:rPr>
        <w:t>evkurov</w:t>
      </w:r>
      <w:r w:rsidR="002234EF" w:rsidRPr="002234EF">
        <w:t>@</w:t>
      </w:r>
      <w:r w:rsidR="002234EF">
        <w:rPr>
          <w:lang w:val="en-US"/>
        </w:rPr>
        <w:t>mail</w:t>
      </w:r>
      <w:r w:rsidRPr="00131D7B">
        <w:t>.</w:t>
      </w:r>
      <w:r>
        <w:rPr>
          <w:lang w:val="en-US"/>
        </w:rPr>
        <w:t>ru</w:t>
      </w:r>
      <w:r>
        <w:t>.</w:t>
      </w:r>
    </w:p>
    <w:sectPr w:rsidR="00131D7B" w:rsidRPr="00131D7B" w:rsidSect="00131D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93"/>
    <w:rsid w:val="00080823"/>
    <w:rsid w:val="000B499C"/>
    <w:rsid w:val="00131D7B"/>
    <w:rsid w:val="002234EF"/>
    <w:rsid w:val="00323182"/>
    <w:rsid w:val="00664A8E"/>
    <w:rsid w:val="00811641"/>
    <w:rsid w:val="00842AAA"/>
    <w:rsid w:val="00900928"/>
    <w:rsid w:val="00B257E0"/>
    <w:rsid w:val="00BA7F57"/>
    <w:rsid w:val="00B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1F1"/>
  <w15:docId w15:val="{BCF0E992-5380-40A2-90E8-D6952189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 Андрей Сергеевич</dc:creator>
  <cp:keywords/>
  <dc:description/>
  <cp:lastModifiedBy>User</cp:lastModifiedBy>
  <cp:revision>4</cp:revision>
  <dcterms:created xsi:type="dcterms:W3CDTF">2025-02-12T08:48:00Z</dcterms:created>
  <dcterms:modified xsi:type="dcterms:W3CDTF">2025-02-21T11:13:00Z</dcterms:modified>
</cp:coreProperties>
</file>