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CAE" w:rsidRDefault="00977CAE" w:rsidP="007946A7">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Положение </w:t>
      </w:r>
    </w:p>
    <w:p w:rsidR="000B5690" w:rsidRPr="000B5690" w:rsidRDefault="00977CAE" w:rsidP="007946A7">
      <w:pPr>
        <w:pStyle w:val="ConsPlusTitle"/>
        <w:jc w:val="center"/>
        <w:rPr>
          <w:rFonts w:ascii="Times New Roman" w:hAnsi="Times New Roman" w:cs="Times New Roman"/>
          <w:sz w:val="28"/>
          <w:szCs w:val="28"/>
        </w:rPr>
      </w:pPr>
      <w:r>
        <w:rPr>
          <w:rFonts w:ascii="Times New Roman" w:hAnsi="Times New Roman" w:cs="Times New Roman"/>
          <w:sz w:val="28"/>
          <w:szCs w:val="28"/>
        </w:rPr>
        <w:t>о порядке обработки персональных данных в Министерстве природных ресурсов и экологии Республики Ингушетия</w:t>
      </w:r>
    </w:p>
    <w:p w:rsidR="007946A7" w:rsidRDefault="007946A7" w:rsidP="000B5690">
      <w:pPr>
        <w:pStyle w:val="ConsPlusTitle"/>
        <w:jc w:val="center"/>
        <w:outlineLvl w:val="1"/>
        <w:rPr>
          <w:rFonts w:ascii="Times New Roman" w:hAnsi="Times New Roman" w:cs="Times New Roman"/>
          <w:sz w:val="28"/>
          <w:szCs w:val="28"/>
        </w:rPr>
      </w:pPr>
    </w:p>
    <w:p w:rsidR="000B5690" w:rsidRPr="000B5690" w:rsidRDefault="000B5690" w:rsidP="000B5690">
      <w:pPr>
        <w:pStyle w:val="ConsPlusTitle"/>
        <w:jc w:val="center"/>
        <w:outlineLvl w:val="1"/>
        <w:rPr>
          <w:rFonts w:ascii="Times New Roman" w:hAnsi="Times New Roman" w:cs="Times New Roman"/>
          <w:sz w:val="28"/>
          <w:szCs w:val="28"/>
        </w:rPr>
      </w:pPr>
      <w:r w:rsidRPr="000B5690">
        <w:rPr>
          <w:rFonts w:ascii="Times New Roman" w:hAnsi="Times New Roman" w:cs="Times New Roman"/>
          <w:sz w:val="28"/>
          <w:szCs w:val="28"/>
        </w:rPr>
        <w:t>I. Общие положения</w:t>
      </w:r>
    </w:p>
    <w:p w:rsidR="000B5690" w:rsidRPr="000B5690" w:rsidRDefault="000B5690" w:rsidP="000B5690">
      <w:pPr>
        <w:pStyle w:val="ConsPlusNormal"/>
        <w:jc w:val="both"/>
        <w:rPr>
          <w:rFonts w:ascii="Times New Roman" w:hAnsi="Times New Roman" w:cs="Times New Roman"/>
          <w:sz w:val="28"/>
          <w:szCs w:val="28"/>
        </w:rPr>
      </w:pPr>
    </w:p>
    <w:p w:rsidR="000B5690" w:rsidRPr="001C47BE" w:rsidRDefault="000B5690" w:rsidP="00111045">
      <w:pPr>
        <w:pStyle w:val="ConsPlusNormal"/>
        <w:ind w:firstLine="540"/>
        <w:jc w:val="both"/>
        <w:rPr>
          <w:rFonts w:ascii="Times New Roman" w:hAnsi="Times New Roman" w:cs="Times New Roman"/>
          <w:sz w:val="28"/>
          <w:szCs w:val="28"/>
        </w:rPr>
      </w:pPr>
      <w:r w:rsidRPr="001C47BE">
        <w:rPr>
          <w:rFonts w:ascii="Times New Roman" w:hAnsi="Times New Roman" w:cs="Times New Roman"/>
          <w:sz w:val="28"/>
          <w:szCs w:val="28"/>
        </w:rPr>
        <w:t xml:space="preserve">1. Правила обработки персональных данных в </w:t>
      </w:r>
      <w:r w:rsidR="007946A7" w:rsidRPr="001C47BE">
        <w:rPr>
          <w:rFonts w:ascii="Times New Roman" w:hAnsi="Times New Roman" w:cs="Times New Roman"/>
          <w:sz w:val="28"/>
          <w:szCs w:val="28"/>
        </w:rPr>
        <w:t xml:space="preserve">Министерстве природных ресурсов и экологии </w:t>
      </w:r>
      <w:r w:rsidR="00977CAE">
        <w:rPr>
          <w:rFonts w:ascii="Times New Roman" w:hAnsi="Times New Roman" w:cs="Times New Roman"/>
          <w:sz w:val="28"/>
          <w:szCs w:val="28"/>
        </w:rPr>
        <w:t>Республики Ингушетия</w:t>
      </w:r>
      <w:r w:rsidR="007946A7" w:rsidRPr="001C47BE">
        <w:rPr>
          <w:rFonts w:ascii="Times New Roman" w:hAnsi="Times New Roman" w:cs="Times New Roman"/>
          <w:sz w:val="28"/>
          <w:szCs w:val="28"/>
        </w:rPr>
        <w:t xml:space="preserve"> </w:t>
      </w:r>
      <w:r w:rsidRPr="001C47BE">
        <w:rPr>
          <w:rFonts w:ascii="Times New Roman" w:hAnsi="Times New Roman" w:cs="Times New Roman"/>
          <w:sz w:val="28"/>
          <w:szCs w:val="28"/>
        </w:rPr>
        <w:t>(далее - Министерство</w:t>
      </w:r>
      <w:r w:rsidR="00806B34">
        <w:rPr>
          <w:rFonts w:ascii="Times New Roman" w:hAnsi="Times New Roman" w:cs="Times New Roman"/>
          <w:sz w:val="28"/>
          <w:szCs w:val="28"/>
        </w:rPr>
        <w:t>, Правила</w:t>
      </w:r>
      <w:r w:rsidRPr="001C47BE">
        <w:rPr>
          <w:rFonts w:ascii="Times New Roman" w:hAnsi="Times New Roman" w:cs="Times New Roman"/>
          <w:sz w:val="28"/>
          <w:szCs w:val="28"/>
        </w:rPr>
        <w:t>)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в Министерстве.</w:t>
      </w:r>
    </w:p>
    <w:p w:rsidR="000B5690" w:rsidRPr="00393C0E" w:rsidRDefault="000B5690" w:rsidP="00111045">
      <w:pPr>
        <w:pStyle w:val="ConsPlusNormal"/>
        <w:ind w:firstLine="540"/>
        <w:jc w:val="both"/>
        <w:rPr>
          <w:rFonts w:ascii="Times New Roman" w:hAnsi="Times New Roman" w:cs="Times New Roman"/>
          <w:sz w:val="28"/>
          <w:szCs w:val="28"/>
        </w:rPr>
      </w:pPr>
      <w:r w:rsidRPr="001C47BE">
        <w:rPr>
          <w:rFonts w:ascii="Times New Roman" w:hAnsi="Times New Roman" w:cs="Times New Roman"/>
          <w:sz w:val="28"/>
          <w:szCs w:val="28"/>
        </w:rPr>
        <w:t>2. Настоящие Правила определяют политику Министерства как оператора, осуществляющего обработку персональных данных, в отношении обработки и защиты персональных данных.</w:t>
      </w:r>
    </w:p>
    <w:p w:rsidR="000B5690" w:rsidRPr="001C47BE" w:rsidRDefault="00393C0E" w:rsidP="001110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0B5690" w:rsidRPr="001C47BE">
        <w:rPr>
          <w:rFonts w:ascii="Times New Roman" w:hAnsi="Times New Roman" w:cs="Times New Roman"/>
          <w:sz w:val="28"/>
          <w:szCs w:val="28"/>
        </w:rPr>
        <w:t>. Обработка персональных данных в Министерстве 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данных.</w:t>
      </w:r>
    </w:p>
    <w:p w:rsidR="000B5690" w:rsidRPr="001C47BE" w:rsidRDefault="000B5690" w:rsidP="00111045">
      <w:pPr>
        <w:pStyle w:val="ConsPlusNormal"/>
        <w:jc w:val="both"/>
        <w:rPr>
          <w:rFonts w:ascii="Times New Roman" w:hAnsi="Times New Roman" w:cs="Times New Roman"/>
          <w:sz w:val="28"/>
          <w:szCs w:val="28"/>
        </w:rPr>
      </w:pPr>
    </w:p>
    <w:p w:rsidR="000B5690" w:rsidRPr="000B5690" w:rsidRDefault="000B5690" w:rsidP="000B5690">
      <w:pPr>
        <w:pStyle w:val="ConsPlusTitle"/>
        <w:jc w:val="center"/>
        <w:outlineLvl w:val="1"/>
        <w:rPr>
          <w:rFonts w:ascii="Times New Roman" w:hAnsi="Times New Roman" w:cs="Times New Roman"/>
          <w:sz w:val="28"/>
          <w:szCs w:val="28"/>
        </w:rPr>
      </w:pPr>
      <w:r w:rsidRPr="000B5690">
        <w:rPr>
          <w:rFonts w:ascii="Times New Roman" w:hAnsi="Times New Roman" w:cs="Times New Roman"/>
          <w:sz w:val="28"/>
          <w:szCs w:val="28"/>
        </w:rPr>
        <w:t>II. Процедуры, направленные на выявление</w:t>
      </w:r>
    </w:p>
    <w:p w:rsidR="000B5690" w:rsidRPr="000B5690" w:rsidRDefault="000B5690" w:rsidP="000B5690">
      <w:pPr>
        <w:pStyle w:val="ConsPlusTitle"/>
        <w:jc w:val="center"/>
        <w:rPr>
          <w:rFonts w:ascii="Times New Roman" w:hAnsi="Times New Roman" w:cs="Times New Roman"/>
          <w:sz w:val="28"/>
          <w:szCs w:val="28"/>
        </w:rPr>
      </w:pPr>
      <w:r w:rsidRPr="000B5690">
        <w:rPr>
          <w:rFonts w:ascii="Times New Roman" w:hAnsi="Times New Roman" w:cs="Times New Roman"/>
          <w:sz w:val="28"/>
          <w:szCs w:val="28"/>
        </w:rPr>
        <w:t>и предотвращение нарушений законодательства Российской</w:t>
      </w:r>
    </w:p>
    <w:p w:rsidR="000B5690" w:rsidRPr="000B5690" w:rsidRDefault="000B5690" w:rsidP="000B5690">
      <w:pPr>
        <w:pStyle w:val="ConsPlusTitle"/>
        <w:jc w:val="center"/>
        <w:rPr>
          <w:rFonts w:ascii="Times New Roman" w:hAnsi="Times New Roman" w:cs="Times New Roman"/>
          <w:sz w:val="28"/>
          <w:szCs w:val="28"/>
        </w:rPr>
      </w:pPr>
      <w:r w:rsidRPr="000B5690">
        <w:rPr>
          <w:rFonts w:ascii="Times New Roman" w:hAnsi="Times New Roman" w:cs="Times New Roman"/>
          <w:sz w:val="28"/>
          <w:szCs w:val="28"/>
        </w:rPr>
        <w:t>Федерации в сфере персональных данных</w:t>
      </w:r>
    </w:p>
    <w:p w:rsidR="000B5690" w:rsidRPr="000B5690" w:rsidRDefault="000B5690" w:rsidP="000B5690">
      <w:pPr>
        <w:pStyle w:val="ConsPlusNormal"/>
        <w:jc w:val="both"/>
        <w:rPr>
          <w:rFonts w:ascii="Times New Roman" w:hAnsi="Times New Roman" w:cs="Times New Roman"/>
          <w:sz w:val="28"/>
          <w:szCs w:val="28"/>
        </w:rPr>
      </w:pPr>
    </w:p>
    <w:p w:rsidR="000B5690" w:rsidRPr="000B5690" w:rsidRDefault="00393C0E" w:rsidP="00A540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0B5690" w:rsidRPr="000B5690">
        <w:rPr>
          <w:rFonts w:ascii="Times New Roman" w:hAnsi="Times New Roman" w:cs="Times New Roman"/>
          <w:sz w:val="28"/>
          <w:szCs w:val="28"/>
        </w:rPr>
        <w:t>. Для выявления и предотвращения нарушений, предусмотренных законодательством Российской Федерации в сфере персональных данных, в Министерстве используются следующие процедуры:</w:t>
      </w:r>
    </w:p>
    <w:p w:rsidR="000B5690" w:rsidRPr="000B5690" w:rsidRDefault="000B5690" w:rsidP="00A54006">
      <w:pPr>
        <w:pStyle w:val="ConsPlusNormal"/>
        <w:ind w:firstLine="540"/>
        <w:jc w:val="both"/>
        <w:rPr>
          <w:rFonts w:ascii="Times New Roman" w:hAnsi="Times New Roman" w:cs="Times New Roman"/>
          <w:sz w:val="28"/>
          <w:szCs w:val="28"/>
        </w:rPr>
      </w:pPr>
      <w:r w:rsidRPr="000B5690">
        <w:rPr>
          <w:rFonts w:ascii="Times New Roman" w:hAnsi="Times New Roman" w:cs="Times New Roman"/>
          <w:sz w:val="28"/>
          <w:szCs w:val="28"/>
        </w:rPr>
        <w:t>1) осуществление внутреннего контроля соответствия обработки персональных данных требованиям к защите персональных данных;</w:t>
      </w:r>
    </w:p>
    <w:p w:rsidR="000B5690" w:rsidRPr="000B5690" w:rsidRDefault="000B5690" w:rsidP="00A54006">
      <w:pPr>
        <w:pStyle w:val="ConsPlusNormal"/>
        <w:ind w:firstLine="540"/>
        <w:jc w:val="both"/>
        <w:rPr>
          <w:rFonts w:ascii="Times New Roman" w:hAnsi="Times New Roman" w:cs="Times New Roman"/>
          <w:sz w:val="28"/>
          <w:szCs w:val="28"/>
        </w:rPr>
      </w:pPr>
      <w:r w:rsidRPr="000B5690">
        <w:rPr>
          <w:rFonts w:ascii="Times New Roman" w:hAnsi="Times New Roman" w:cs="Times New Roman"/>
          <w:sz w:val="28"/>
          <w:szCs w:val="28"/>
        </w:rPr>
        <w:t>2) оценка вреда, который может быть причинен субъектам персональных данных;</w:t>
      </w:r>
    </w:p>
    <w:p w:rsidR="000B5690" w:rsidRPr="000B5690" w:rsidRDefault="000B5690" w:rsidP="00A54006">
      <w:pPr>
        <w:pStyle w:val="ConsPlusNormal"/>
        <w:ind w:firstLine="540"/>
        <w:jc w:val="both"/>
        <w:rPr>
          <w:rFonts w:ascii="Times New Roman" w:hAnsi="Times New Roman" w:cs="Times New Roman"/>
          <w:sz w:val="28"/>
          <w:szCs w:val="28"/>
        </w:rPr>
      </w:pPr>
      <w:r w:rsidRPr="000B5690">
        <w:rPr>
          <w:rFonts w:ascii="Times New Roman" w:hAnsi="Times New Roman" w:cs="Times New Roman"/>
          <w:sz w:val="28"/>
          <w:szCs w:val="28"/>
        </w:rPr>
        <w:t>3) ознакомление государственных гражданских служащих</w:t>
      </w:r>
      <w:r w:rsidR="00EE1F6A">
        <w:rPr>
          <w:rFonts w:ascii="Times New Roman" w:hAnsi="Times New Roman" w:cs="Times New Roman"/>
          <w:sz w:val="28"/>
          <w:szCs w:val="28"/>
        </w:rPr>
        <w:t xml:space="preserve"> и других работников</w:t>
      </w:r>
      <w:r w:rsidRPr="000B5690">
        <w:rPr>
          <w:rFonts w:ascii="Times New Roman" w:hAnsi="Times New Roman" w:cs="Times New Roman"/>
          <w:sz w:val="28"/>
          <w:szCs w:val="28"/>
        </w:rPr>
        <w:t xml:space="preserve"> Министерства, непосредственно осуществляющих обработку персональных данных, с законодательством Российской Федерации о персональных данных, в том числе с требованиями к защите персональных данных и настоящими Правилами;</w:t>
      </w:r>
    </w:p>
    <w:p w:rsidR="000B5690" w:rsidRPr="000B5690" w:rsidRDefault="000B5690" w:rsidP="00A54006">
      <w:pPr>
        <w:pStyle w:val="ConsPlusNormal"/>
        <w:ind w:firstLine="540"/>
        <w:jc w:val="both"/>
        <w:rPr>
          <w:rFonts w:ascii="Times New Roman" w:hAnsi="Times New Roman" w:cs="Times New Roman"/>
          <w:sz w:val="28"/>
          <w:szCs w:val="28"/>
        </w:rPr>
      </w:pPr>
      <w:r w:rsidRPr="000B5690">
        <w:rPr>
          <w:rFonts w:ascii="Times New Roman" w:hAnsi="Times New Roman" w:cs="Times New Roman"/>
          <w:sz w:val="28"/>
          <w:szCs w:val="28"/>
        </w:rPr>
        <w:t>4) ограничение обработки персональных данных достижением конкретных, заранее определенных и законных целей;</w:t>
      </w:r>
    </w:p>
    <w:p w:rsidR="000B5690" w:rsidRPr="000B5690" w:rsidRDefault="000B5690" w:rsidP="00A54006">
      <w:pPr>
        <w:pStyle w:val="ConsPlusNormal"/>
        <w:ind w:firstLine="540"/>
        <w:jc w:val="both"/>
        <w:rPr>
          <w:rFonts w:ascii="Times New Roman" w:hAnsi="Times New Roman" w:cs="Times New Roman"/>
          <w:sz w:val="28"/>
          <w:szCs w:val="28"/>
        </w:rPr>
      </w:pPr>
      <w:r w:rsidRPr="000B5690">
        <w:rPr>
          <w:rFonts w:ascii="Times New Roman" w:hAnsi="Times New Roman" w:cs="Times New Roman"/>
          <w:sz w:val="28"/>
          <w:szCs w:val="28"/>
        </w:rPr>
        <w:t>5) осуществление обработки персональных данных в соответствии с принципами и условиями обработки персональных данных, установленными законодательством Российской Федерации в области персональных данных;</w:t>
      </w:r>
    </w:p>
    <w:p w:rsidR="000B5690" w:rsidRPr="000B5690" w:rsidRDefault="000B5690" w:rsidP="00A54006">
      <w:pPr>
        <w:pStyle w:val="ConsPlusNormal"/>
        <w:ind w:firstLine="540"/>
        <w:jc w:val="both"/>
        <w:rPr>
          <w:rFonts w:ascii="Times New Roman" w:hAnsi="Times New Roman" w:cs="Times New Roman"/>
          <w:sz w:val="28"/>
          <w:szCs w:val="28"/>
        </w:rPr>
      </w:pPr>
      <w:r w:rsidRPr="000B5690">
        <w:rPr>
          <w:rFonts w:ascii="Times New Roman" w:hAnsi="Times New Roman" w:cs="Times New Roman"/>
          <w:sz w:val="28"/>
          <w:szCs w:val="28"/>
        </w:rPr>
        <w:lastRenderedPageBreak/>
        <w:t>6) обеспечение недопустимости осуществления обработки персональных данных, несовместимых с целями сбора персональных данных;</w:t>
      </w:r>
    </w:p>
    <w:p w:rsidR="000B5690" w:rsidRPr="000B5690" w:rsidRDefault="000B5690" w:rsidP="00A54006">
      <w:pPr>
        <w:pStyle w:val="ConsPlusNormal"/>
        <w:ind w:firstLine="540"/>
        <w:jc w:val="both"/>
        <w:rPr>
          <w:rFonts w:ascii="Times New Roman" w:hAnsi="Times New Roman" w:cs="Times New Roman"/>
          <w:sz w:val="28"/>
          <w:szCs w:val="28"/>
        </w:rPr>
      </w:pPr>
      <w:r w:rsidRPr="000B5690">
        <w:rPr>
          <w:rFonts w:ascii="Times New Roman" w:hAnsi="Times New Roman" w:cs="Times New Roman"/>
          <w:sz w:val="28"/>
          <w:szCs w:val="28"/>
        </w:rPr>
        <w:t>7) обеспечение недопустимости осуществления объединения баз данных, содержащих персональные данные, обработка которых осуществляется в целях, несовместимых между собой;</w:t>
      </w:r>
    </w:p>
    <w:p w:rsidR="000B5690" w:rsidRPr="000B5690" w:rsidRDefault="000B5690" w:rsidP="00A54006">
      <w:pPr>
        <w:pStyle w:val="ConsPlusNormal"/>
        <w:ind w:firstLine="540"/>
        <w:jc w:val="both"/>
        <w:rPr>
          <w:rFonts w:ascii="Times New Roman" w:hAnsi="Times New Roman" w:cs="Times New Roman"/>
          <w:sz w:val="28"/>
          <w:szCs w:val="28"/>
        </w:rPr>
      </w:pPr>
      <w:r w:rsidRPr="000B5690">
        <w:rPr>
          <w:rFonts w:ascii="Times New Roman" w:hAnsi="Times New Roman" w:cs="Times New Roman"/>
          <w:sz w:val="28"/>
          <w:szCs w:val="28"/>
        </w:rPr>
        <w:t>8) обеспечение соответствия содержания и объема обрабатываемых персональных данных заявленным целям обработки. Обрабатываемые персональные данные не должны быть избыточными по отношению к заявленным целям их обработки;</w:t>
      </w:r>
    </w:p>
    <w:p w:rsidR="000B5690" w:rsidRPr="000B5690" w:rsidRDefault="000B5690" w:rsidP="00A54006">
      <w:pPr>
        <w:pStyle w:val="ConsPlusNormal"/>
        <w:ind w:firstLine="540"/>
        <w:jc w:val="both"/>
        <w:rPr>
          <w:rFonts w:ascii="Times New Roman" w:hAnsi="Times New Roman" w:cs="Times New Roman"/>
          <w:sz w:val="28"/>
          <w:szCs w:val="28"/>
        </w:rPr>
      </w:pPr>
      <w:r w:rsidRPr="000B5690">
        <w:rPr>
          <w:rFonts w:ascii="Times New Roman" w:hAnsi="Times New Roman" w:cs="Times New Roman"/>
          <w:sz w:val="28"/>
          <w:szCs w:val="28"/>
        </w:rPr>
        <w:t>9) обеспечение при обработке персональных данных точности персональных данных, их достаточности, а в необходимых случаях и актуальности по отношению к целям обработки персональных данных.</w:t>
      </w:r>
    </w:p>
    <w:p w:rsidR="000B5690" w:rsidRPr="000B5690" w:rsidRDefault="000B5690" w:rsidP="00A54006">
      <w:pPr>
        <w:pStyle w:val="ConsPlusNormal"/>
        <w:jc w:val="both"/>
        <w:rPr>
          <w:rFonts w:ascii="Times New Roman" w:hAnsi="Times New Roman" w:cs="Times New Roman"/>
          <w:sz w:val="28"/>
          <w:szCs w:val="28"/>
        </w:rPr>
      </w:pPr>
    </w:p>
    <w:p w:rsidR="000B5690" w:rsidRPr="000B5690" w:rsidRDefault="000B5690" w:rsidP="000B5690">
      <w:pPr>
        <w:pStyle w:val="ConsPlusTitle"/>
        <w:jc w:val="center"/>
        <w:outlineLvl w:val="1"/>
        <w:rPr>
          <w:rFonts w:ascii="Times New Roman" w:hAnsi="Times New Roman" w:cs="Times New Roman"/>
          <w:sz w:val="28"/>
          <w:szCs w:val="28"/>
        </w:rPr>
      </w:pPr>
      <w:r w:rsidRPr="000B5690">
        <w:rPr>
          <w:rFonts w:ascii="Times New Roman" w:hAnsi="Times New Roman" w:cs="Times New Roman"/>
          <w:sz w:val="28"/>
          <w:szCs w:val="28"/>
        </w:rPr>
        <w:t>III. Цели обработки персональных данных, содержание</w:t>
      </w:r>
    </w:p>
    <w:p w:rsidR="000B5690" w:rsidRPr="000B5690" w:rsidRDefault="000B5690" w:rsidP="000B5690">
      <w:pPr>
        <w:pStyle w:val="ConsPlusTitle"/>
        <w:jc w:val="center"/>
        <w:rPr>
          <w:rFonts w:ascii="Times New Roman" w:hAnsi="Times New Roman" w:cs="Times New Roman"/>
          <w:sz w:val="28"/>
          <w:szCs w:val="28"/>
        </w:rPr>
      </w:pPr>
      <w:r w:rsidRPr="000B5690">
        <w:rPr>
          <w:rFonts w:ascii="Times New Roman" w:hAnsi="Times New Roman" w:cs="Times New Roman"/>
          <w:sz w:val="28"/>
          <w:szCs w:val="28"/>
        </w:rPr>
        <w:t>обрабатываемых персональных данных, категории субъектов,</w:t>
      </w:r>
    </w:p>
    <w:p w:rsidR="000B5690" w:rsidRPr="000B5690" w:rsidRDefault="000B5690" w:rsidP="000B5690">
      <w:pPr>
        <w:pStyle w:val="ConsPlusTitle"/>
        <w:jc w:val="center"/>
        <w:rPr>
          <w:rFonts w:ascii="Times New Roman" w:hAnsi="Times New Roman" w:cs="Times New Roman"/>
          <w:sz w:val="28"/>
          <w:szCs w:val="28"/>
        </w:rPr>
      </w:pPr>
      <w:r w:rsidRPr="000B5690">
        <w:rPr>
          <w:rFonts w:ascii="Times New Roman" w:hAnsi="Times New Roman" w:cs="Times New Roman"/>
          <w:sz w:val="28"/>
          <w:szCs w:val="28"/>
        </w:rPr>
        <w:t>персональные данные которых обрабатываются</w:t>
      </w:r>
    </w:p>
    <w:p w:rsidR="000B5690" w:rsidRPr="000B5690" w:rsidRDefault="000B5690" w:rsidP="000B5690">
      <w:pPr>
        <w:pStyle w:val="ConsPlusNormal"/>
        <w:jc w:val="both"/>
        <w:rPr>
          <w:rFonts w:ascii="Times New Roman" w:hAnsi="Times New Roman" w:cs="Times New Roman"/>
          <w:sz w:val="28"/>
          <w:szCs w:val="28"/>
        </w:rPr>
      </w:pPr>
    </w:p>
    <w:p w:rsidR="000B5690" w:rsidRPr="00A7101F" w:rsidRDefault="00393C0E" w:rsidP="00A7101F">
      <w:pPr>
        <w:pStyle w:val="ConsPlusNormal"/>
        <w:ind w:firstLine="540"/>
        <w:jc w:val="both"/>
        <w:rPr>
          <w:rFonts w:ascii="Times New Roman" w:hAnsi="Times New Roman" w:cs="Times New Roman"/>
          <w:color w:val="000000" w:themeColor="text1"/>
          <w:sz w:val="28"/>
          <w:szCs w:val="28"/>
        </w:rPr>
      </w:pPr>
      <w:bookmarkStart w:id="0" w:name="P72"/>
      <w:bookmarkEnd w:id="0"/>
      <w:r>
        <w:rPr>
          <w:rFonts w:ascii="Times New Roman" w:hAnsi="Times New Roman" w:cs="Times New Roman"/>
          <w:color w:val="000000" w:themeColor="text1"/>
          <w:sz w:val="28"/>
          <w:szCs w:val="28"/>
        </w:rPr>
        <w:t>5</w:t>
      </w:r>
      <w:r w:rsidR="000B5690" w:rsidRPr="00A7101F">
        <w:rPr>
          <w:rFonts w:ascii="Times New Roman" w:hAnsi="Times New Roman" w:cs="Times New Roman"/>
          <w:color w:val="000000" w:themeColor="text1"/>
          <w:sz w:val="28"/>
          <w:szCs w:val="28"/>
        </w:rPr>
        <w:t>. В Министерстве персональные данные обрабатываются в целях:</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bookmarkStart w:id="1" w:name="P73"/>
      <w:bookmarkEnd w:id="1"/>
      <w:r w:rsidRPr="00A7101F">
        <w:rPr>
          <w:rFonts w:ascii="Times New Roman" w:hAnsi="Times New Roman" w:cs="Times New Roman"/>
          <w:color w:val="000000" w:themeColor="text1"/>
          <w:sz w:val="28"/>
          <w:szCs w:val="28"/>
        </w:rPr>
        <w:t>1) осуществления статистических или иных исследовательских целей;</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bookmarkStart w:id="2" w:name="P74"/>
      <w:bookmarkEnd w:id="2"/>
      <w:r w:rsidRPr="00A7101F">
        <w:rPr>
          <w:rFonts w:ascii="Times New Roman" w:hAnsi="Times New Roman" w:cs="Times New Roman"/>
          <w:color w:val="000000" w:themeColor="text1"/>
          <w:sz w:val="28"/>
          <w:szCs w:val="28"/>
        </w:rPr>
        <w:t>2) осуществления и выполнения возложенных на Министерство полномочий.</w:t>
      </w:r>
    </w:p>
    <w:p w:rsidR="000B5690" w:rsidRPr="00A7101F" w:rsidRDefault="00393C0E" w:rsidP="00A7101F">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0B5690" w:rsidRPr="00A7101F">
        <w:rPr>
          <w:rFonts w:ascii="Times New Roman" w:hAnsi="Times New Roman" w:cs="Times New Roman"/>
          <w:color w:val="000000" w:themeColor="text1"/>
          <w:sz w:val="28"/>
          <w:szCs w:val="28"/>
        </w:rPr>
        <w:t xml:space="preserve">. В целях, указанных в </w:t>
      </w:r>
      <w:hyperlink w:anchor="P73" w:history="1">
        <w:r w:rsidR="000B5690" w:rsidRPr="00A7101F">
          <w:rPr>
            <w:rFonts w:ascii="Times New Roman" w:hAnsi="Times New Roman" w:cs="Times New Roman"/>
            <w:color w:val="000000" w:themeColor="text1"/>
            <w:sz w:val="28"/>
            <w:szCs w:val="28"/>
          </w:rPr>
          <w:t>подпунктах 1</w:t>
        </w:r>
      </w:hyperlink>
      <w:r w:rsidR="000B5690" w:rsidRPr="00A7101F">
        <w:rPr>
          <w:rFonts w:ascii="Times New Roman" w:hAnsi="Times New Roman" w:cs="Times New Roman"/>
          <w:color w:val="000000" w:themeColor="text1"/>
          <w:sz w:val="28"/>
          <w:szCs w:val="28"/>
        </w:rPr>
        <w:t xml:space="preserve"> - </w:t>
      </w:r>
      <w:hyperlink w:anchor="P74" w:history="1">
        <w:r w:rsidR="000B5690" w:rsidRPr="00A7101F">
          <w:rPr>
            <w:rFonts w:ascii="Times New Roman" w:hAnsi="Times New Roman" w:cs="Times New Roman"/>
            <w:color w:val="000000" w:themeColor="text1"/>
            <w:sz w:val="28"/>
            <w:szCs w:val="28"/>
          </w:rPr>
          <w:t xml:space="preserve">2 пункта </w:t>
        </w:r>
        <w:r>
          <w:rPr>
            <w:rFonts w:ascii="Times New Roman" w:hAnsi="Times New Roman" w:cs="Times New Roman"/>
            <w:color w:val="000000" w:themeColor="text1"/>
            <w:sz w:val="28"/>
            <w:szCs w:val="28"/>
          </w:rPr>
          <w:t>5</w:t>
        </w:r>
      </w:hyperlink>
      <w:r w:rsidR="000B5690" w:rsidRPr="00A7101F">
        <w:rPr>
          <w:rFonts w:ascii="Times New Roman" w:hAnsi="Times New Roman" w:cs="Times New Roman"/>
          <w:color w:val="000000" w:themeColor="text1"/>
          <w:sz w:val="28"/>
          <w:szCs w:val="28"/>
        </w:rPr>
        <w:t xml:space="preserve"> настоящих Правил, в Министерстве обрабатываются следующие категории персональных данных:</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bookmarkStart w:id="3" w:name="P76"/>
      <w:bookmarkEnd w:id="3"/>
      <w:r w:rsidRPr="00A7101F">
        <w:rPr>
          <w:rFonts w:ascii="Times New Roman" w:hAnsi="Times New Roman" w:cs="Times New Roman"/>
          <w:color w:val="000000" w:themeColor="text1"/>
          <w:sz w:val="28"/>
          <w:szCs w:val="28"/>
        </w:rPr>
        <w:t>1) фамилия, имя и отчество</w:t>
      </w:r>
      <w:r w:rsidR="00FA3AE5">
        <w:rPr>
          <w:rStyle w:val="a7"/>
          <w:rFonts w:ascii="Times New Roman" w:hAnsi="Times New Roman" w:cs="Times New Roman"/>
          <w:color w:val="000000" w:themeColor="text1"/>
          <w:sz w:val="28"/>
          <w:szCs w:val="28"/>
        </w:rPr>
        <w:footnoteReference w:id="1"/>
      </w:r>
      <w:r w:rsidRPr="00A7101F">
        <w:rPr>
          <w:rFonts w:ascii="Times New Roman" w:hAnsi="Times New Roman" w:cs="Times New Roman"/>
          <w:color w:val="000000" w:themeColor="text1"/>
          <w:sz w:val="28"/>
          <w:szCs w:val="28"/>
        </w:rPr>
        <w:t xml:space="preserve"> </w:t>
      </w:r>
      <w:r w:rsidR="00A7101F">
        <w:rPr>
          <w:rFonts w:ascii="Times New Roman" w:hAnsi="Times New Roman" w:cs="Times New Roman"/>
          <w:color w:val="000000" w:themeColor="text1"/>
          <w:sz w:val="28"/>
          <w:szCs w:val="28"/>
        </w:rPr>
        <w:t>(прежние фамилия, имя, отчество</w:t>
      </w:r>
      <w:r w:rsidR="00FA3AE5">
        <w:rPr>
          <w:rStyle w:val="a7"/>
          <w:rFonts w:ascii="Times New Roman" w:hAnsi="Times New Roman" w:cs="Times New Roman"/>
          <w:color w:val="000000" w:themeColor="text1"/>
          <w:sz w:val="28"/>
          <w:szCs w:val="28"/>
        </w:rPr>
        <w:footnoteReference w:id="2"/>
      </w:r>
      <w:r w:rsidR="00A7101F">
        <w:rPr>
          <w:rFonts w:ascii="Times New Roman" w:hAnsi="Times New Roman" w:cs="Times New Roman"/>
          <w:color w:val="000000" w:themeColor="text1"/>
          <w:sz w:val="28"/>
          <w:szCs w:val="28"/>
        </w:rPr>
        <w:t xml:space="preserve">, </w:t>
      </w:r>
      <w:r w:rsidRPr="00A7101F">
        <w:rPr>
          <w:rFonts w:ascii="Times New Roman" w:hAnsi="Times New Roman" w:cs="Times New Roman"/>
          <w:color w:val="000000" w:themeColor="text1"/>
          <w:sz w:val="28"/>
          <w:szCs w:val="28"/>
        </w:rPr>
        <w:t xml:space="preserve">дата, место и причина </w:t>
      </w:r>
      <w:r w:rsidR="00A7101F">
        <w:rPr>
          <w:rFonts w:ascii="Times New Roman" w:hAnsi="Times New Roman" w:cs="Times New Roman"/>
          <w:color w:val="000000" w:themeColor="text1"/>
          <w:sz w:val="28"/>
          <w:szCs w:val="28"/>
        </w:rPr>
        <w:t>изменения (в случае изменения);</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bookmarkStart w:id="4" w:name="P81"/>
      <w:bookmarkEnd w:id="4"/>
      <w:r w:rsidRPr="00A7101F">
        <w:rPr>
          <w:rFonts w:ascii="Times New Roman" w:hAnsi="Times New Roman" w:cs="Times New Roman"/>
          <w:color w:val="000000" w:themeColor="text1"/>
          <w:sz w:val="28"/>
          <w:szCs w:val="28"/>
        </w:rPr>
        <w:t>2) дата и место рождения;</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3) сведения о гражданстве (в том числе предыдущее гражданство, иные гражданства);</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4) сведения об образовании (наименование и год окончания образовательной организации, научной организации, наименование и реквизиты документа об образовании, квалификация, направление подготовки или специальность по документу об образовании);</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5) сведения об ученой степени;</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6) информация о владении иностранными языками;</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7) спортивное звание, спортивный разряд;</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8) адрес и дата регистрации по месту жительства (месту пребывания), адрес фактического проживания;</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9) номер контактного телефона или сведения о других способах связи;</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10) вид, серия, номер документа, удостоверяющего личность, наименование органа, выдавшего его, дата выдачи;</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11) идентификационный номер налогоплательщика;</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 xml:space="preserve">12) номер страхового свидетельства обязательного пенсионного </w:t>
      </w:r>
      <w:r w:rsidRPr="00A7101F">
        <w:rPr>
          <w:rFonts w:ascii="Times New Roman" w:hAnsi="Times New Roman" w:cs="Times New Roman"/>
          <w:color w:val="000000" w:themeColor="text1"/>
          <w:sz w:val="28"/>
          <w:szCs w:val="28"/>
        </w:rPr>
        <w:lastRenderedPageBreak/>
        <w:t>страхования;</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13) реквизиты полиса обязательного медицинского страхования;</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14) отношение к воинской обязанности, сведения по воинскому учету (для граждан, пребывающих в запасе, и лиц, подлежащих призыву на военную службу);</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bookmarkStart w:id="5" w:name="P94"/>
      <w:bookmarkEnd w:id="5"/>
      <w:r w:rsidRPr="00A7101F">
        <w:rPr>
          <w:rFonts w:ascii="Times New Roman" w:hAnsi="Times New Roman" w:cs="Times New Roman"/>
          <w:color w:val="000000" w:themeColor="text1"/>
          <w:sz w:val="28"/>
          <w:szCs w:val="28"/>
        </w:rPr>
        <w:t>15) семейное положение, состав семьи;</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16) сведения о трудовой деятельности (включая работу по совместительству, предпринимательскую деятельность и иную деятельность), сведения о военной службе;</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17) государственные награды, иные награды и знаки отличия (кем награжден и когда);</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18) классный чин государственной гражданской службы Российской Федерации, гражданской службы субъекта Российской Федерации, муниципальной службы, дипломатический ранг, воинское или специальное звание, классный чин правоохранительной службы;</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19) информация о наличии либо отсутствии судимости;</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20) сведения о доходах, расходах, об имуществе и обязательствах имущественного характера;</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21) сведения о наличии либо отсутствии заболевания, препятствующего поступлению на федеральную государственную гражданскую службу или ее прохождению, подтвержденного заключением медицинского учреждения;</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22) сведения о пребывании за границей (когда, где, с какой целью);</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23) допуск к государственной тайне, оформленный за период работы, службы, учебы (форма, номер и дата);</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24) личная фотография;</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bookmarkStart w:id="6" w:name="P104"/>
      <w:bookmarkEnd w:id="6"/>
      <w:r w:rsidRPr="00A7101F">
        <w:rPr>
          <w:rFonts w:ascii="Times New Roman" w:hAnsi="Times New Roman" w:cs="Times New Roman"/>
          <w:color w:val="000000" w:themeColor="text1"/>
          <w:sz w:val="28"/>
          <w:szCs w:val="28"/>
        </w:rPr>
        <w:t xml:space="preserve">25) иные персональные данные, необходимые для достижения целей, предусмотренных </w:t>
      </w:r>
      <w:hyperlink w:anchor="P72" w:history="1">
        <w:r w:rsidRPr="00A7101F">
          <w:rPr>
            <w:rFonts w:ascii="Times New Roman" w:hAnsi="Times New Roman" w:cs="Times New Roman"/>
            <w:color w:val="000000" w:themeColor="text1"/>
            <w:sz w:val="28"/>
            <w:szCs w:val="28"/>
          </w:rPr>
          <w:t xml:space="preserve">пунктом </w:t>
        </w:r>
        <w:r w:rsidR="00393C0E">
          <w:rPr>
            <w:rFonts w:ascii="Times New Roman" w:hAnsi="Times New Roman" w:cs="Times New Roman"/>
            <w:color w:val="000000" w:themeColor="text1"/>
            <w:sz w:val="28"/>
            <w:szCs w:val="28"/>
          </w:rPr>
          <w:t>5</w:t>
        </w:r>
      </w:hyperlink>
      <w:r w:rsidRPr="00A7101F">
        <w:rPr>
          <w:rFonts w:ascii="Times New Roman" w:hAnsi="Times New Roman" w:cs="Times New Roman"/>
          <w:color w:val="000000" w:themeColor="text1"/>
          <w:sz w:val="28"/>
          <w:szCs w:val="28"/>
        </w:rPr>
        <w:t xml:space="preserve"> настоящих Правил.</w:t>
      </w:r>
    </w:p>
    <w:p w:rsidR="000B5690" w:rsidRPr="00A7101F" w:rsidRDefault="00393C0E" w:rsidP="00A7101F">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0B5690" w:rsidRPr="00A7101F">
        <w:rPr>
          <w:rFonts w:ascii="Times New Roman" w:hAnsi="Times New Roman" w:cs="Times New Roman"/>
          <w:color w:val="000000" w:themeColor="text1"/>
          <w:sz w:val="28"/>
          <w:szCs w:val="28"/>
        </w:rPr>
        <w:t>. В Министерстве для каждой цели обработки персональных данных определяется содержание обрабатываемых персональных данных:</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 xml:space="preserve">1) для цели обработки персональных данных, указанной в </w:t>
      </w:r>
      <w:hyperlink w:anchor="P73" w:history="1">
        <w:r w:rsidRPr="00A7101F">
          <w:rPr>
            <w:rFonts w:ascii="Times New Roman" w:hAnsi="Times New Roman" w:cs="Times New Roman"/>
            <w:color w:val="000000" w:themeColor="text1"/>
            <w:sz w:val="28"/>
            <w:szCs w:val="28"/>
          </w:rPr>
          <w:t xml:space="preserve">подпункте 1 пункта </w:t>
        </w:r>
        <w:r w:rsidR="00393C0E">
          <w:rPr>
            <w:rFonts w:ascii="Times New Roman" w:hAnsi="Times New Roman" w:cs="Times New Roman"/>
            <w:color w:val="000000" w:themeColor="text1"/>
            <w:sz w:val="28"/>
            <w:szCs w:val="28"/>
          </w:rPr>
          <w:t>5</w:t>
        </w:r>
      </w:hyperlink>
      <w:r w:rsidRPr="00A7101F">
        <w:rPr>
          <w:rFonts w:ascii="Times New Roman" w:hAnsi="Times New Roman" w:cs="Times New Roman"/>
          <w:color w:val="000000" w:themeColor="text1"/>
          <w:sz w:val="28"/>
          <w:szCs w:val="28"/>
        </w:rPr>
        <w:t xml:space="preserve"> настоящих Правил, определяется содержание персональных данных, перечисленное в </w:t>
      </w:r>
      <w:hyperlink w:anchor="P81" w:history="1">
        <w:r w:rsidRPr="00A7101F">
          <w:rPr>
            <w:rFonts w:ascii="Times New Roman" w:hAnsi="Times New Roman" w:cs="Times New Roman"/>
            <w:color w:val="000000" w:themeColor="text1"/>
            <w:sz w:val="28"/>
            <w:szCs w:val="28"/>
          </w:rPr>
          <w:t>подпунктах 2</w:t>
        </w:r>
      </w:hyperlink>
      <w:r w:rsidRPr="00A7101F">
        <w:rPr>
          <w:rFonts w:ascii="Times New Roman" w:hAnsi="Times New Roman" w:cs="Times New Roman"/>
          <w:color w:val="000000" w:themeColor="text1"/>
          <w:sz w:val="28"/>
          <w:szCs w:val="28"/>
        </w:rPr>
        <w:t xml:space="preserve"> - </w:t>
      </w:r>
      <w:hyperlink w:anchor="P94" w:history="1">
        <w:r w:rsidRPr="00A7101F">
          <w:rPr>
            <w:rFonts w:ascii="Times New Roman" w:hAnsi="Times New Roman" w:cs="Times New Roman"/>
            <w:color w:val="000000" w:themeColor="text1"/>
            <w:sz w:val="28"/>
            <w:szCs w:val="28"/>
          </w:rPr>
          <w:t xml:space="preserve">15 пункта </w:t>
        </w:r>
        <w:r w:rsidR="00393C0E">
          <w:rPr>
            <w:rFonts w:ascii="Times New Roman" w:hAnsi="Times New Roman" w:cs="Times New Roman"/>
            <w:color w:val="000000" w:themeColor="text1"/>
            <w:sz w:val="28"/>
            <w:szCs w:val="28"/>
          </w:rPr>
          <w:t>6</w:t>
        </w:r>
      </w:hyperlink>
      <w:r w:rsidRPr="00A7101F">
        <w:rPr>
          <w:rFonts w:ascii="Times New Roman" w:hAnsi="Times New Roman" w:cs="Times New Roman"/>
          <w:color w:val="000000" w:themeColor="text1"/>
          <w:sz w:val="28"/>
          <w:szCs w:val="28"/>
        </w:rPr>
        <w:t xml:space="preserve"> настоящих Правил, и соответствующие категории субъектов, персональные данные которых обрабатываются в Министерстве, указанные в </w:t>
      </w:r>
      <w:hyperlink w:anchor="P110" w:history="1">
        <w:r w:rsidRPr="00A7101F">
          <w:rPr>
            <w:rFonts w:ascii="Times New Roman" w:hAnsi="Times New Roman" w:cs="Times New Roman"/>
            <w:color w:val="000000" w:themeColor="text1"/>
            <w:sz w:val="28"/>
            <w:szCs w:val="28"/>
          </w:rPr>
          <w:t>подпунктах 1</w:t>
        </w:r>
      </w:hyperlink>
      <w:r w:rsidRPr="00A7101F">
        <w:rPr>
          <w:rFonts w:ascii="Times New Roman" w:hAnsi="Times New Roman" w:cs="Times New Roman"/>
          <w:color w:val="000000" w:themeColor="text1"/>
          <w:sz w:val="28"/>
          <w:szCs w:val="28"/>
        </w:rPr>
        <w:t xml:space="preserve"> - </w:t>
      </w:r>
      <w:hyperlink w:anchor="P112" w:history="1">
        <w:r w:rsidRPr="00A7101F">
          <w:rPr>
            <w:rFonts w:ascii="Times New Roman" w:hAnsi="Times New Roman" w:cs="Times New Roman"/>
            <w:color w:val="000000" w:themeColor="text1"/>
            <w:sz w:val="28"/>
            <w:szCs w:val="28"/>
          </w:rPr>
          <w:t xml:space="preserve">3 пункта </w:t>
        </w:r>
        <w:r w:rsidR="00393C0E">
          <w:rPr>
            <w:rFonts w:ascii="Times New Roman" w:hAnsi="Times New Roman" w:cs="Times New Roman"/>
            <w:color w:val="000000" w:themeColor="text1"/>
            <w:sz w:val="28"/>
            <w:szCs w:val="28"/>
          </w:rPr>
          <w:t>8</w:t>
        </w:r>
      </w:hyperlink>
      <w:r w:rsidRPr="00A7101F">
        <w:rPr>
          <w:rFonts w:ascii="Times New Roman" w:hAnsi="Times New Roman" w:cs="Times New Roman"/>
          <w:color w:val="000000" w:themeColor="text1"/>
          <w:sz w:val="28"/>
          <w:szCs w:val="28"/>
        </w:rPr>
        <w:t xml:space="preserve"> настоящих Правил;</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 xml:space="preserve">2) для цели обработки персональных данных, указанной в </w:t>
      </w:r>
      <w:hyperlink w:anchor="P74" w:history="1">
        <w:r w:rsidRPr="00A7101F">
          <w:rPr>
            <w:rFonts w:ascii="Times New Roman" w:hAnsi="Times New Roman" w:cs="Times New Roman"/>
            <w:color w:val="000000" w:themeColor="text1"/>
            <w:sz w:val="28"/>
            <w:szCs w:val="28"/>
          </w:rPr>
          <w:t xml:space="preserve">подпункте 2 пункта </w:t>
        </w:r>
        <w:r w:rsidR="00393C0E">
          <w:rPr>
            <w:rFonts w:ascii="Times New Roman" w:hAnsi="Times New Roman" w:cs="Times New Roman"/>
            <w:color w:val="000000" w:themeColor="text1"/>
            <w:sz w:val="28"/>
            <w:szCs w:val="28"/>
          </w:rPr>
          <w:t>5</w:t>
        </w:r>
      </w:hyperlink>
      <w:r w:rsidRPr="00A7101F">
        <w:rPr>
          <w:rFonts w:ascii="Times New Roman" w:hAnsi="Times New Roman" w:cs="Times New Roman"/>
          <w:color w:val="000000" w:themeColor="text1"/>
          <w:sz w:val="28"/>
          <w:szCs w:val="28"/>
        </w:rPr>
        <w:t xml:space="preserve"> настоящих Правил, определяется содержание персональных данных, перечисленное в </w:t>
      </w:r>
      <w:hyperlink w:anchor="P76" w:history="1">
        <w:r w:rsidRPr="00A7101F">
          <w:rPr>
            <w:rFonts w:ascii="Times New Roman" w:hAnsi="Times New Roman" w:cs="Times New Roman"/>
            <w:color w:val="000000" w:themeColor="text1"/>
            <w:sz w:val="28"/>
            <w:szCs w:val="28"/>
          </w:rPr>
          <w:t>подпунктах 1</w:t>
        </w:r>
      </w:hyperlink>
      <w:r w:rsidRPr="00A7101F">
        <w:rPr>
          <w:rFonts w:ascii="Times New Roman" w:hAnsi="Times New Roman" w:cs="Times New Roman"/>
          <w:color w:val="000000" w:themeColor="text1"/>
          <w:sz w:val="28"/>
          <w:szCs w:val="28"/>
        </w:rPr>
        <w:t xml:space="preserve"> - </w:t>
      </w:r>
      <w:hyperlink w:anchor="P104" w:history="1">
        <w:r w:rsidRPr="00A7101F">
          <w:rPr>
            <w:rFonts w:ascii="Times New Roman" w:hAnsi="Times New Roman" w:cs="Times New Roman"/>
            <w:color w:val="000000" w:themeColor="text1"/>
            <w:sz w:val="28"/>
            <w:szCs w:val="28"/>
          </w:rPr>
          <w:t xml:space="preserve">25 пункта </w:t>
        </w:r>
        <w:r w:rsidR="00393C0E">
          <w:rPr>
            <w:rFonts w:ascii="Times New Roman" w:hAnsi="Times New Roman" w:cs="Times New Roman"/>
            <w:color w:val="000000" w:themeColor="text1"/>
            <w:sz w:val="28"/>
            <w:szCs w:val="28"/>
          </w:rPr>
          <w:t>6</w:t>
        </w:r>
      </w:hyperlink>
      <w:r w:rsidRPr="00A7101F">
        <w:rPr>
          <w:rFonts w:ascii="Times New Roman" w:hAnsi="Times New Roman" w:cs="Times New Roman"/>
          <w:color w:val="000000" w:themeColor="text1"/>
          <w:sz w:val="28"/>
          <w:szCs w:val="28"/>
        </w:rPr>
        <w:t xml:space="preserve"> настоящих Правил, и соответствующие категории субъектов, персональные данные которых обрабатываются в Министерстве, указанные в </w:t>
      </w:r>
      <w:hyperlink w:anchor="P110" w:history="1">
        <w:r w:rsidRPr="00A7101F">
          <w:rPr>
            <w:rFonts w:ascii="Times New Roman" w:hAnsi="Times New Roman" w:cs="Times New Roman"/>
            <w:color w:val="000000" w:themeColor="text1"/>
            <w:sz w:val="28"/>
            <w:szCs w:val="28"/>
          </w:rPr>
          <w:t>подпунктах 1</w:t>
        </w:r>
      </w:hyperlink>
      <w:r w:rsidRPr="00A7101F">
        <w:rPr>
          <w:rFonts w:ascii="Times New Roman" w:hAnsi="Times New Roman" w:cs="Times New Roman"/>
          <w:color w:val="000000" w:themeColor="text1"/>
          <w:sz w:val="28"/>
          <w:szCs w:val="28"/>
        </w:rPr>
        <w:t xml:space="preserve"> - </w:t>
      </w:r>
      <w:hyperlink w:anchor="P115" w:history="1">
        <w:r w:rsidRPr="00A7101F">
          <w:rPr>
            <w:rFonts w:ascii="Times New Roman" w:hAnsi="Times New Roman" w:cs="Times New Roman"/>
            <w:color w:val="000000" w:themeColor="text1"/>
            <w:sz w:val="28"/>
            <w:szCs w:val="28"/>
          </w:rPr>
          <w:t xml:space="preserve">6 пункта </w:t>
        </w:r>
        <w:r w:rsidR="00393C0E">
          <w:rPr>
            <w:rFonts w:ascii="Times New Roman" w:hAnsi="Times New Roman" w:cs="Times New Roman"/>
            <w:color w:val="000000" w:themeColor="text1"/>
            <w:sz w:val="28"/>
            <w:szCs w:val="28"/>
          </w:rPr>
          <w:t>8</w:t>
        </w:r>
      </w:hyperlink>
      <w:r w:rsidRPr="00A7101F">
        <w:rPr>
          <w:rFonts w:ascii="Times New Roman" w:hAnsi="Times New Roman" w:cs="Times New Roman"/>
          <w:color w:val="000000" w:themeColor="text1"/>
          <w:sz w:val="28"/>
          <w:szCs w:val="28"/>
        </w:rPr>
        <w:t xml:space="preserve"> настоящих Правил;</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 xml:space="preserve">3) для целей обработки персональных данных, указанных в </w:t>
      </w:r>
      <w:hyperlink w:anchor="P73" w:history="1">
        <w:r w:rsidRPr="00A7101F">
          <w:rPr>
            <w:rFonts w:ascii="Times New Roman" w:hAnsi="Times New Roman" w:cs="Times New Roman"/>
            <w:color w:val="000000" w:themeColor="text1"/>
            <w:sz w:val="28"/>
            <w:szCs w:val="28"/>
          </w:rPr>
          <w:t>подпунктах 1</w:t>
        </w:r>
      </w:hyperlink>
      <w:r w:rsidRPr="00A7101F">
        <w:rPr>
          <w:rFonts w:ascii="Times New Roman" w:hAnsi="Times New Roman" w:cs="Times New Roman"/>
          <w:color w:val="000000" w:themeColor="text1"/>
          <w:sz w:val="28"/>
          <w:szCs w:val="28"/>
        </w:rPr>
        <w:t xml:space="preserve"> и </w:t>
      </w:r>
      <w:hyperlink w:anchor="P74" w:history="1">
        <w:r w:rsidRPr="00A7101F">
          <w:rPr>
            <w:rFonts w:ascii="Times New Roman" w:hAnsi="Times New Roman" w:cs="Times New Roman"/>
            <w:color w:val="000000" w:themeColor="text1"/>
            <w:sz w:val="28"/>
            <w:szCs w:val="28"/>
          </w:rPr>
          <w:t xml:space="preserve">2 пункта </w:t>
        </w:r>
        <w:r w:rsidR="00393C0E">
          <w:rPr>
            <w:rFonts w:ascii="Times New Roman" w:hAnsi="Times New Roman" w:cs="Times New Roman"/>
            <w:color w:val="000000" w:themeColor="text1"/>
            <w:sz w:val="28"/>
            <w:szCs w:val="28"/>
          </w:rPr>
          <w:t>5</w:t>
        </w:r>
      </w:hyperlink>
      <w:r w:rsidRPr="00A7101F">
        <w:rPr>
          <w:rFonts w:ascii="Times New Roman" w:hAnsi="Times New Roman" w:cs="Times New Roman"/>
          <w:color w:val="000000" w:themeColor="text1"/>
          <w:sz w:val="28"/>
          <w:szCs w:val="28"/>
        </w:rPr>
        <w:t xml:space="preserve"> настоящих Правил, определяется содержание персональных данных, перечисленное в </w:t>
      </w:r>
      <w:hyperlink w:anchor="P76" w:history="1">
        <w:r w:rsidRPr="00A7101F">
          <w:rPr>
            <w:rFonts w:ascii="Times New Roman" w:hAnsi="Times New Roman" w:cs="Times New Roman"/>
            <w:color w:val="000000" w:themeColor="text1"/>
            <w:sz w:val="28"/>
            <w:szCs w:val="28"/>
          </w:rPr>
          <w:t>подпунктах 1</w:t>
        </w:r>
      </w:hyperlink>
      <w:r w:rsidRPr="00A7101F">
        <w:rPr>
          <w:rFonts w:ascii="Times New Roman" w:hAnsi="Times New Roman" w:cs="Times New Roman"/>
          <w:color w:val="000000" w:themeColor="text1"/>
          <w:sz w:val="28"/>
          <w:szCs w:val="28"/>
        </w:rPr>
        <w:t xml:space="preserve"> - </w:t>
      </w:r>
      <w:hyperlink w:anchor="P104" w:history="1">
        <w:r w:rsidRPr="00A7101F">
          <w:rPr>
            <w:rFonts w:ascii="Times New Roman" w:hAnsi="Times New Roman" w:cs="Times New Roman"/>
            <w:color w:val="000000" w:themeColor="text1"/>
            <w:sz w:val="28"/>
            <w:szCs w:val="28"/>
          </w:rPr>
          <w:t>25</w:t>
        </w:r>
      </w:hyperlink>
      <w:r w:rsidRPr="00A7101F">
        <w:rPr>
          <w:rFonts w:ascii="Times New Roman" w:hAnsi="Times New Roman" w:cs="Times New Roman"/>
          <w:color w:val="000000" w:themeColor="text1"/>
          <w:sz w:val="28"/>
          <w:szCs w:val="28"/>
        </w:rPr>
        <w:t xml:space="preserve"> настоящих Правил, и </w:t>
      </w:r>
      <w:r w:rsidRPr="00A7101F">
        <w:rPr>
          <w:rFonts w:ascii="Times New Roman" w:hAnsi="Times New Roman" w:cs="Times New Roman"/>
          <w:color w:val="000000" w:themeColor="text1"/>
          <w:sz w:val="28"/>
          <w:szCs w:val="28"/>
        </w:rPr>
        <w:lastRenderedPageBreak/>
        <w:t xml:space="preserve">соответствующие категории субъектов, персональные данные которых обрабатываются в Министерстве, указанной в </w:t>
      </w:r>
      <w:hyperlink w:anchor="P113" w:history="1">
        <w:r w:rsidRPr="00A7101F">
          <w:rPr>
            <w:rFonts w:ascii="Times New Roman" w:hAnsi="Times New Roman" w:cs="Times New Roman"/>
            <w:color w:val="000000" w:themeColor="text1"/>
            <w:sz w:val="28"/>
            <w:szCs w:val="28"/>
          </w:rPr>
          <w:t>подпунктах 4</w:t>
        </w:r>
      </w:hyperlink>
      <w:r w:rsidRPr="00A7101F">
        <w:rPr>
          <w:rFonts w:ascii="Times New Roman" w:hAnsi="Times New Roman" w:cs="Times New Roman"/>
          <w:color w:val="000000" w:themeColor="text1"/>
          <w:sz w:val="28"/>
          <w:szCs w:val="28"/>
        </w:rPr>
        <w:t xml:space="preserve"> и </w:t>
      </w:r>
      <w:hyperlink w:anchor="P114" w:history="1">
        <w:r w:rsidRPr="00A7101F">
          <w:rPr>
            <w:rFonts w:ascii="Times New Roman" w:hAnsi="Times New Roman" w:cs="Times New Roman"/>
            <w:color w:val="000000" w:themeColor="text1"/>
            <w:sz w:val="28"/>
            <w:szCs w:val="28"/>
          </w:rPr>
          <w:t>5 пункта</w:t>
        </w:r>
      </w:hyperlink>
      <w:r w:rsidR="00393C0E">
        <w:rPr>
          <w:rFonts w:ascii="Times New Roman" w:hAnsi="Times New Roman" w:cs="Times New Roman"/>
          <w:color w:val="000000" w:themeColor="text1"/>
          <w:sz w:val="28"/>
          <w:szCs w:val="28"/>
        </w:rPr>
        <w:t xml:space="preserve"> 8</w:t>
      </w:r>
      <w:r w:rsidRPr="00A7101F">
        <w:rPr>
          <w:rFonts w:ascii="Times New Roman" w:hAnsi="Times New Roman" w:cs="Times New Roman"/>
          <w:color w:val="000000" w:themeColor="text1"/>
          <w:sz w:val="28"/>
          <w:szCs w:val="28"/>
        </w:rPr>
        <w:t xml:space="preserve"> настоящих Правил.</w:t>
      </w:r>
    </w:p>
    <w:p w:rsidR="000B5690" w:rsidRPr="00A7101F" w:rsidRDefault="00312E06" w:rsidP="00A7101F">
      <w:pPr>
        <w:pStyle w:val="ConsPlusNormal"/>
        <w:ind w:firstLine="540"/>
        <w:jc w:val="both"/>
        <w:rPr>
          <w:rFonts w:ascii="Times New Roman" w:hAnsi="Times New Roman" w:cs="Times New Roman"/>
          <w:color w:val="000000" w:themeColor="text1"/>
          <w:sz w:val="28"/>
          <w:szCs w:val="28"/>
        </w:rPr>
      </w:pPr>
      <w:bookmarkStart w:id="7" w:name="P109"/>
      <w:bookmarkEnd w:id="7"/>
      <w:r>
        <w:rPr>
          <w:rFonts w:ascii="Times New Roman" w:hAnsi="Times New Roman" w:cs="Times New Roman"/>
          <w:color w:val="000000" w:themeColor="text1"/>
          <w:sz w:val="28"/>
          <w:szCs w:val="28"/>
        </w:rPr>
        <w:t>8</w:t>
      </w:r>
      <w:r w:rsidR="000B5690" w:rsidRPr="00A7101F">
        <w:rPr>
          <w:rFonts w:ascii="Times New Roman" w:hAnsi="Times New Roman" w:cs="Times New Roman"/>
          <w:color w:val="000000" w:themeColor="text1"/>
          <w:sz w:val="28"/>
          <w:szCs w:val="28"/>
        </w:rPr>
        <w:t>. Категории субъектов, персональные данные которых обрабатываются в Министерстве:</w:t>
      </w:r>
    </w:p>
    <w:p w:rsidR="000B5690" w:rsidRPr="00A7101F" w:rsidRDefault="00EE1F6A" w:rsidP="00A7101F">
      <w:pPr>
        <w:pStyle w:val="ConsPlusNormal"/>
        <w:ind w:firstLine="540"/>
        <w:jc w:val="both"/>
        <w:rPr>
          <w:rFonts w:ascii="Times New Roman" w:hAnsi="Times New Roman" w:cs="Times New Roman"/>
          <w:color w:val="000000" w:themeColor="text1"/>
          <w:sz w:val="28"/>
          <w:szCs w:val="28"/>
        </w:rPr>
      </w:pPr>
      <w:bookmarkStart w:id="8" w:name="P110"/>
      <w:bookmarkEnd w:id="8"/>
      <w:r>
        <w:rPr>
          <w:rFonts w:ascii="Times New Roman" w:hAnsi="Times New Roman" w:cs="Times New Roman"/>
          <w:color w:val="000000" w:themeColor="text1"/>
          <w:sz w:val="28"/>
          <w:szCs w:val="28"/>
        </w:rPr>
        <w:t>1)</w:t>
      </w:r>
      <w:r w:rsidR="000B5690" w:rsidRPr="00A7101F">
        <w:rPr>
          <w:rFonts w:ascii="Times New Roman" w:hAnsi="Times New Roman" w:cs="Times New Roman"/>
          <w:color w:val="000000" w:themeColor="text1"/>
          <w:sz w:val="28"/>
          <w:szCs w:val="28"/>
        </w:rPr>
        <w:t xml:space="preserve"> государственные гражданские служащие </w:t>
      </w:r>
      <w:r w:rsidR="00C13836">
        <w:rPr>
          <w:rFonts w:ascii="Times New Roman" w:hAnsi="Times New Roman" w:cs="Times New Roman"/>
          <w:color w:val="000000" w:themeColor="text1"/>
          <w:sz w:val="28"/>
          <w:szCs w:val="28"/>
        </w:rPr>
        <w:t xml:space="preserve">и работники </w:t>
      </w:r>
      <w:r w:rsidR="000B5690" w:rsidRPr="00A7101F">
        <w:rPr>
          <w:rFonts w:ascii="Times New Roman" w:hAnsi="Times New Roman" w:cs="Times New Roman"/>
          <w:color w:val="000000" w:themeColor="text1"/>
          <w:sz w:val="28"/>
          <w:szCs w:val="28"/>
        </w:rPr>
        <w:t>Министерства и члены их семей;</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bookmarkStart w:id="9" w:name="P111"/>
      <w:bookmarkEnd w:id="9"/>
      <w:r w:rsidRPr="00A7101F">
        <w:rPr>
          <w:rFonts w:ascii="Times New Roman" w:hAnsi="Times New Roman" w:cs="Times New Roman"/>
          <w:color w:val="000000" w:themeColor="text1"/>
          <w:sz w:val="28"/>
          <w:szCs w:val="28"/>
        </w:rPr>
        <w:t>2) граждане, претендующие на замещение должностей федеральной государственной гражданской службы в Министерстве, а также члены их семей;</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bookmarkStart w:id="10" w:name="P112"/>
      <w:bookmarkEnd w:id="10"/>
      <w:r w:rsidRPr="00A7101F">
        <w:rPr>
          <w:rFonts w:ascii="Times New Roman" w:hAnsi="Times New Roman" w:cs="Times New Roman"/>
          <w:color w:val="000000" w:themeColor="text1"/>
          <w:sz w:val="28"/>
          <w:szCs w:val="28"/>
        </w:rPr>
        <w:t xml:space="preserve">3) лица, замещающие должности руководителей подведомственных Министерству организаций </w:t>
      </w:r>
      <w:r w:rsidR="00A7101F" w:rsidRPr="00A7101F">
        <w:rPr>
          <w:rFonts w:ascii="Times New Roman" w:hAnsi="Times New Roman" w:cs="Times New Roman"/>
          <w:color w:val="000000" w:themeColor="text1"/>
          <w:sz w:val="28"/>
          <w:szCs w:val="28"/>
        </w:rPr>
        <w:t xml:space="preserve">а также граждан, претендующих на замещение должностей руководителей подведомственных Министерству организаций и членов </w:t>
      </w:r>
      <w:proofErr w:type="gramStart"/>
      <w:r w:rsidR="00A7101F" w:rsidRPr="00A7101F">
        <w:rPr>
          <w:rFonts w:ascii="Times New Roman" w:hAnsi="Times New Roman" w:cs="Times New Roman"/>
          <w:color w:val="000000" w:themeColor="text1"/>
          <w:sz w:val="28"/>
          <w:szCs w:val="28"/>
        </w:rPr>
        <w:t xml:space="preserve">их </w:t>
      </w:r>
      <w:r w:rsidRPr="00A7101F">
        <w:rPr>
          <w:rFonts w:ascii="Times New Roman" w:hAnsi="Times New Roman" w:cs="Times New Roman"/>
          <w:color w:val="000000" w:themeColor="text1"/>
          <w:sz w:val="28"/>
          <w:szCs w:val="28"/>
        </w:rPr>
        <w:t xml:space="preserve"> семей</w:t>
      </w:r>
      <w:proofErr w:type="gramEnd"/>
      <w:r w:rsidRPr="00A7101F">
        <w:rPr>
          <w:rFonts w:ascii="Times New Roman" w:hAnsi="Times New Roman" w:cs="Times New Roman"/>
          <w:color w:val="000000" w:themeColor="text1"/>
          <w:sz w:val="28"/>
          <w:szCs w:val="28"/>
        </w:rPr>
        <w:t>;</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bookmarkStart w:id="11" w:name="P113"/>
      <w:bookmarkEnd w:id="11"/>
      <w:r w:rsidRPr="00A7101F">
        <w:rPr>
          <w:rFonts w:ascii="Times New Roman" w:hAnsi="Times New Roman" w:cs="Times New Roman"/>
          <w:color w:val="000000" w:themeColor="text1"/>
          <w:sz w:val="28"/>
          <w:szCs w:val="28"/>
        </w:rPr>
        <w:t xml:space="preserve">4) граждане, обратившиеся в соответствии с Федеральным </w:t>
      </w:r>
      <w:hyperlink r:id="rId8" w:history="1">
        <w:r w:rsidRPr="00A7101F">
          <w:rPr>
            <w:rFonts w:ascii="Times New Roman" w:hAnsi="Times New Roman" w:cs="Times New Roman"/>
            <w:color w:val="000000" w:themeColor="text1"/>
            <w:sz w:val="28"/>
            <w:szCs w:val="28"/>
          </w:rPr>
          <w:t>законом</w:t>
        </w:r>
      </w:hyperlink>
      <w:r w:rsidRPr="00A7101F">
        <w:rPr>
          <w:rFonts w:ascii="Times New Roman" w:hAnsi="Times New Roman" w:cs="Times New Roman"/>
          <w:color w:val="000000" w:themeColor="text1"/>
          <w:sz w:val="28"/>
          <w:szCs w:val="28"/>
        </w:rPr>
        <w:t xml:space="preserve"> от 2 мая 2006 г. </w:t>
      </w:r>
      <w:r w:rsidR="00A7101F">
        <w:rPr>
          <w:rFonts w:ascii="Times New Roman" w:hAnsi="Times New Roman" w:cs="Times New Roman"/>
          <w:color w:val="000000" w:themeColor="text1"/>
          <w:sz w:val="28"/>
          <w:szCs w:val="28"/>
        </w:rPr>
        <w:t>№</w:t>
      </w:r>
      <w:r w:rsidR="001C47BE">
        <w:rPr>
          <w:rFonts w:ascii="Times New Roman" w:hAnsi="Times New Roman" w:cs="Times New Roman"/>
          <w:color w:val="000000" w:themeColor="text1"/>
          <w:sz w:val="28"/>
          <w:szCs w:val="28"/>
        </w:rPr>
        <w:t xml:space="preserve"> 59-ФЗ «</w:t>
      </w:r>
      <w:r w:rsidRPr="00A7101F">
        <w:rPr>
          <w:rFonts w:ascii="Times New Roman" w:hAnsi="Times New Roman" w:cs="Times New Roman"/>
          <w:color w:val="000000" w:themeColor="text1"/>
          <w:sz w:val="28"/>
          <w:szCs w:val="28"/>
        </w:rPr>
        <w:t>О порядке рассмотрения обращен</w:t>
      </w:r>
      <w:r w:rsidR="001C47BE">
        <w:rPr>
          <w:rFonts w:ascii="Times New Roman" w:hAnsi="Times New Roman" w:cs="Times New Roman"/>
          <w:color w:val="000000" w:themeColor="text1"/>
          <w:sz w:val="28"/>
          <w:szCs w:val="28"/>
        </w:rPr>
        <w:t>ий граждан Российской Федерации»</w:t>
      </w:r>
      <w:r w:rsidRPr="00A7101F">
        <w:rPr>
          <w:rFonts w:ascii="Times New Roman" w:hAnsi="Times New Roman" w:cs="Times New Roman"/>
          <w:color w:val="000000" w:themeColor="text1"/>
          <w:sz w:val="28"/>
          <w:szCs w:val="28"/>
        </w:rPr>
        <w:t xml:space="preserve"> (Собрание законодательства Российской Федерации, 2006, </w:t>
      </w:r>
      <w:r w:rsidR="00A7101F">
        <w:rPr>
          <w:rFonts w:ascii="Times New Roman" w:hAnsi="Times New Roman" w:cs="Times New Roman"/>
          <w:color w:val="000000" w:themeColor="text1"/>
          <w:sz w:val="28"/>
          <w:szCs w:val="28"/>
        </w:rPr>
        <w:t>№</w:t>
      </w:r>
      <w:r w:rsidRPr="00A7101F">
        <w:rPr>
          <w:rFonts w:ascii="Times New Roman" w:hAnsi="Times New Roman" w:cs="Times New Roman"/>
          <w:color w:val="000000" w:themeColor="text1"/>
          <w:sz w:val="28"/>
          <w:szCs w:val="28"/>
        </w:rPr>
        <w:t xml:space="preserve"> 19, ст. 2060; 2018, </w:t>
      </w:r>
      <w:r w:rsidR="00A7101F">
        <w:rPr>
          <w:rFonts w:ascii="Times New Roman" w:hAnsi="Times New Roman" w:cs="Times New Roman"/>
          <w:color w:val="000000" w:themeColor="text1"/>
          <w:sz w:val="28"/>
          <w:szCs w:val="28"/>
        </w:rPr>
        <w:t xml:space="preserve">№ </w:t>
      </w:r>
      <w:r w:rsidRPr="00A7101F">
        <w:rPr>
          <w:rFonts w:ascii="Times New Roman" w:hAnsi="Times New Roman" w:cs="Times New Roman"/>
          <w:color w:val="000000" w:themeColor="text1"/>
          <w:sz w:val="28"/>
          <w:szCs w:val="28"/>
        </w:rPr>
        <w:t>53, ст. 8454);</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bookmarkStart w:id="12" w:name="P114"/>
      <w:bookmarkEnd w:id="12"/>
      <w:r w:rsidRPr="00A7101F">
        <w:rPr>
          <w:rFonts w:ascii="Times New Roman" w:hAnsi="Times New Roman" w:cs="Times New Roman"/>
          <w:color w:val="000000" w:themeColor="text1"/>
          <w:sz w:val="28"/>
          <w:szCs w:val="28"/>
        </w:rPr>
        <w:t>5) пользователи официального сайта Министерства в информаци</w:t>
      </w:r>
      <w:r w:rsidR="001C47BE">
        <w:rPr>
          <w:rFonts w:ascii="Times New Roman" w:hAnsi="Times New Roman" w:cs="Times New Roman"/>
          <w:color w:val="000000" w:themeColor="text1"/>
          <w:sz w:val="28"/>
          <w:szCs w:val="28"/>
        </w:rPr>
        <w:t>онно-телекоммуникационной сети «Интернет»</w:t>
      </w:r>
      <w:r w:rsidRPr="00A7101F">
        <w:rPr>
          <w:rFonts w:ascii="Times New Roman" w:hAnsi="Times New Roman" w:cs="Times New Roman"/>
          <w:color w:val="000000" w:themeColor="text1"/>
          <w:sz w:val="28"/>
          <w:szCs w:val="28"/>
        </w:rPr>
        <w:t>;</w:t>
      </w:r>
    </w:p>
    <w:p w:rsidR="006F0482" w:rsidRDefault="000B5690" w:rsidP="006F0482">
      <w:pPr>
        <w:pStyle w:val="ConsPlusNormal"/>
        <w:ind w:firstLine="540"/>
        <w:jc w:val="both"/>
        <w:rPr>
          <w:rFonts w:ascii="Times New Roman" w:hAnsi="Times New Roman" w:cs="Times New Roman"/>
          <w:color w:val="000000" w:themeColor="text1"/>
          <w:sz w:val="28"/>
          <w:szCs w:val="28"/>
        </w:rPr>
      </w:pPr>
      <w:bookmarkStart w:id="13" w:name="P115"/>
      <w:bookmarkEnd w:id="13"/>
      <w:r w:rsidRPr="00A7101F">
        <w:rPr>
          <w:rFonts w:ascii="Times New Roman" w:hAnsi="Times New Roman" w:cs="Times New Roman"/>
          <w:color w:val="000000" w:themeColor="text1"/>
          <w:sz w:val="28"/>
          <w:szCs w:val="28"/>
        </w:rPr>
        <w:t>6) лица, представляемые к награждению, наградные материалы по которым представлены в Министерство.</w:t>
      </w:r>
    </w:p>
    <w:p w:rsidR="006F0482" w:rsidRPr="001430D6" w:rsidRDefault="006F0482" w:rsidP="001430D6">
      <w:pPr>
        <w:pStyle w:val="ConsPlusNormal"/>
        <w:ind w:firstLine="540"/>
        <w:jc w:val="both"/>
        <w:rPr>
          <w:rFonts w:ascii="Times New Roman" w:hAnsi="Times New Roman" w:cs="Times New Roman"/>
          <w:sz w:val="28"/>
          <w:szCs w:val="28"/>
        </w:rPr>
      </w:pPr>
      <w:r w:rsidRPr="001430D6">
        <w:rPr>
          <w:rFonts w:ascii="Times New Roman" w:hAnsi="Times New Roman" w:cs="Times New Roman"/>
          <w:color w:val="000000" w:themeColor="text1"/>
          <w:sz w:val="28"/>
          <w:szCs w:val="28"/>
        </w:rPr>
        <w:t>9.</w:t>
      </w:r>
      <w:r w:rsidRPr="001430D6">
        <w:rPr>
          <w:rFonts w:ascii="Times New Roman" w:hAnsi="Times New Roman" w:cs="Times New Roman"/>
          <w:color w:val="000000"/>
          <w:sz w:val="28"/>
          <w:szCs w:val="28"/>
          <w:lang w:bidi="ru-RU"/>
        </w:rPr>
        <w:t xml:space="preserve"> Обработка персональных данных государственных служащих</w:t>
      </w:r>
      <w:r w:rsidRPr="001430D6">
        <w:rPr>
          <w:rFonts w:ascii="Times New Roman" w:hAnsi="Times New Roman" w:cs="Times New Roman"/>
          <w:sz w:val="28"/>
          <w:szCs w:val="28"/>
        </w:rPr>
        <w:t xml:space="preserve"> </w:t>
      </w:r>
      <w:r w:rsidR="001430D6" w:rsidRPr="001430D6">
        <w:rPr>
          <w:rFonts w:ascii="Times New Roman" w:hAnsi="Times New Roman" w:cs="Times New Roman"/>
          <w:color w:val="000000"/>
          <w:sz w:val="28"/>
          <w:szCs w:val="28"/>
          <w:lang w:bidi="ru-RU"/>
        </w:rPr>
        <w:t xml:space="preserve">Министерства, граждан, </w:t>
      </w:r>
      <w:r w:rsidRPr="001430D6">
        <w:rPr>
          <w:rFonts w:ascii="Times New Roman" w:hAnsi="Times New Roman" w:cs="Times New Roman"/>
          <w:color w:val="000000"/>
          <w:sz w:val="28"/>
          <w:szCs w:val="28"/>
          <w:lang w:bidi="ru-RU"/>
        </w:rPr>
        <w:t>претендующих на замещение должностей государственной службы Министерства, лиц, замещающих должности руководителей подведомственных Министерству организаций, а также граждан, претендующих</w:t>
      </w:r>
      <w:r w:rsidRPr="001430D6">
        <w:rPr>
          <w:rFonts w:ascii="Times New Roman" w:hAnsi="Times New Roman" w:cs="Times New Roman"/>
          <w:color w:val="000000"/>
          <w:sz w:val="28"/>
          <w:szCs w:val="28"/>
          <w:lang w:bidi="ru-RU"/>
        </w:rPr>
        <w:tab/>
        <w:t>на замещение</w:t>
      </w:r>
      <w:r w:rsidRPr="001430D6">
        <w:rPr>
          <w:rFonts w:ascii="Times New Roman" w:hAnsi="Times New Roman" w:cs="Times New Roman"/>
          <w:color w:val="000000"/>
          <w:sz w:val="28"/>
          <w:szCs w:val="28"/>
          <w:lang w:bidi="ru-RU"/>
        </w:rPr>
        <w:tab/>
        <w:t>должностей руководителей</w:t>
      </w:r>
      <w:r w:rsidR="001430D6" w:rsidRPr="001430D6">
        <w:rPr>
          <w:rFonts w:ascii="Times New Roman" w:hAnsi="Times New Roman" w:cs="Times New Roman"/>
          <w:color w:val="000000"/>
          <w:sz w:val="28"/>
          <w:szCs w:val="28"/>
          <w:lang w:bidi="ru-RU"/>
        </w:rPr>
        <w:t xml:space="preserve"> </w:t>
      </w:r>
      <w:r w:rsidRPr="001430D6">
        <w:rPr>
          <w:rFonts w:ascii="Times New Roman" w:hAnsi="Times New Roman" w:cs="Times New Roman"/>
          <w:color w:val="000000"/>
          <w:sz w:val="28"/>
          <w:szCs w:val="28"/>
          <w:lang w:bidi="ru-RU"/>
        </w:rPr>
        <w:t xml:space="preserve">подведомственных Министерству организаций, осуществляется без согласия указанных лиц, в соответствии с пунктом 2 части 1 статьи 6 Федерального закона </w:t>
      </w:r>
      <w:r w:rsidR="00627D8D">
        <w:rPr>
          <w:rFonts w:ascii="Times New Roman" w:hAnsi="Times New Roman" w:cs="Times New Roman"/>
          <w:sz w:val="28"/>
          <w:szCs w:val="28"/>
        </w:rPr>
        <w:t xml:space="preserve">от 27 июля 2006 г.  № </w:t>
      </w:r>
      <w:r w:rsidR="00627D8D" w:rsidRPr="00A66F45">
        <w:rPr>
          <w:rFonts w:ascii="Times New Roman" w:hAnsi="Times New Roman" w:cs="Times New Roman"/>
          <w:sz w:val="28"/>
          <w:szCs w:val="28"/>
        </w:rPr>
        <w:t>152-ФЗ</w:t>
      </w:r>
      <w:r w:rsidR="00627D8D">
        <w:rPr>
          <w:rFonts w:ascii="Times New Roman" w:hAnsi="Times New Roman" w:cs="Times New Roman"/>
          <w:color w:val="000000"/>
          <w:sz w:val="28"/>
          <w:szCs w:val="28"/>
          <w:lang w:bidi="ru-RU"/>
        </w:rPr>
        <w:t xml:space="preserve"> </w:t>
      </w:r>
      <w:r w:rsidRPr="001430D6">
        <w:rPr>
          <w:rFonts w:ascii="Times New Roman" w:hAnsi="Times New Roman" w:cs="Times New Roman"/>
          <w:color w:val="000000"/>
          <w:sz w:val="28"/>
          <w:szCs w:val="28"/>
          <w:lang w:bidi="ru-RU"/>
        </w:rPr>
        <w:t>«О персональных данных» (Собрание законодате</w:t>
      </w:r>
      <w:r w:rsidR="00627D8D">
        <w:rPr>
          <w:rFonts w:ascii="Times New Roman" w:hAnsi="Times New Roman" w:cs="Times New Roman"/>
          <w:color w:val="000000"/>
          <w:sz w:val="28"/>
          <w:szCs w:val="28"/>
          <w:lang w:bidi="ru-RU"/>
        </w:rPr>
        <w:t>льства Российской Федерации, 2006</w:t>
      </w:r>
      <w:r w:rsidRPr="001430D6">
        <w:rPr>
          <w:rFonts w:ascii="Times New Roman" w:hAnsi="Times New Roman" w:cs="Times New Roman"/>
          <w:color w:val="000000"/>
          <w:sz w:val="28"/>
          <w:szCs w:val="28"/>
          <w:lang w:bidi="ru-RU"/>
        </w:rPr>
        <w:t xml:space="preserve">, № </w:t>
      </w:r>
      <w:r w:rsidR="00627D8D">
        <w:rPr>
          <w:rFonts w:ascii="Times New Roman" w:hAnsi="Times New Roman" w:cs="Times New Roman"/>
          <w:color w:val="000000"/>
          <w:sz w:val="28"/>
          <w:szCs w:val="28"/>
          <w:lang w:bidi="ru-RU"/>
        </w:rPr>
        <w:t>31</w:t>
      </w:r>
      <w:r w:rsidRPr="001430D6">
        <w:rPr>
          <w:rFonts w:ascii="Times New Roman" w:hAnsi="Times New Roman" w:cs="Times New Roman"/>
          <w:color w:val="000000"/>
          <w:sz w:val="28"/>
          <w:szCs w:val="28"/>
          <w:lang w:bidi="ru-RU"/>
        </w:rPr>
        <w:t xml:space="preserve">, ст. </w:t>
      </w:r>
      <w:r w:rsidR="00627D8D">
        <w:rPr>
          <w:rFonts w:ascii="Times New Roman" w:hAnsi="Times New Roman" w:cs="Times New Roman"/>
          <w:color w:val="000000"/>
          <w:sz w:val="28"/>
          <w:szCs w:val="28"/>
          <w:lang w:bidi="ru-RU"/>
        </w:rPr>
        <w:t>3451</w:t>
      </w:r>
      <w:r w:rsidRPr="001430D6">
        <w:rPr>
          <w:rFonts w:ascii="Times New Roman" w:hAnsi="Times New Roman" w:cs="Times New Roman"/>
          <w:color w:val="000000"/>
          <w:sz w:val="28"/>
          <w:szCs w:val="28"/>
          <w:lang w:bidi="ru-RU"/>
        </w:rPr>
        <w:t>; 20</w:t>
      </w:r>
      <w:r w:rsidR="00627D8D">
        <w:rPr>
          <w:rFonts w:ascii="Times New Roman" w:hAnsi="Times New Roman" w:cs="Times New Roman"/>
          <w:color w:val="000000"/>
          <w:sz w:val="28"/>
          <w:szCs w:val="28"/>
          <w:lang w:bidi="ru-RU"/>
        </w:rPr>
        <w:t>11</w:t>
      </w:r>
      <w:r w:rsidRPr="001430D6">
        <w:rPr>
          <w:rFonts w:ascii="Times New Roman" w:hAnsi="Times New Roman" w:cs="Times New Roman"/>
          <w:color w:val="000000"/>
          <w:sz w:val="28"/>
          <w:szCs w:val="28"/>
          <w:lang w:bidi="ru-RU"/>
        </w:rPr>
        <w:t xml:space="preserve">, № </w:t>
      </w:r>
      <w:r w:rsidR="00627D8D">
        <w:rPr>
          <w:rFonts w:ascii="Times New Roman" w:hAnsi="Times New Roman" w:cs="Times New Roman"/>
          <w:color w:val="000000"/>
          <w:sz w:val="28"/>
          <w:szCs w:val="28"/>
          <w:lang w:bidi="ru-RU"/>
        </w:rPr>
        <w:t>31</w:t>
      </w:r>
      <w:r w:rsidRPr="001430D6">
        <w:rPr>
          <w:rFonts w:ascii="Times New Roman" w:hAnsi="Times New Roman" w:cs="Times New Roman"/>
          <w:color w:val="000000"/>
          <w:sz w:val="28"/>
          <w:szCs w:val="28"/>
          <w:lang w:bidi="ru-RU"/>
        </w:rPr>
        <w:t xml:space="preserve">, ст. </w:t>
      </w:r>
      <w:r w:rsidR="00627D8D">
        <w:rPr>
          <w:rFonts w:ascii="Times New Roman" w:hAnsi="Times New Roman" w:cs="Times New Roman"/>
          <w:color w:val="000000"/>
          <w:sz w:val="28"/>
          <w:szCs w:val="28"/>
          <w:lang w:bidi="ru-RU"/>
        </w:rPr>
        <w:t>4701</w:t>
      </w:r>
      <w:r w:rsidRPr="001430D6">
        <w:rPr>
          <w:rFonts w:ascii="Times New Roman" w:hAnsi="Times New Roman" w:cs="Times New Roman"/>
          <w:color w:val="000000"/>
          <w:sz w:val="28"/>
          <w:szCs w:val="28"/>
          <w:lang w:bidi="ru-RU"/>
        </w:rPr>
        <w:t>)</w:t>
      </w:r>
      <w:r w:rsidR="00627D8D">
        <w:rPr>
          <w:rFonts w:ascii="Times New Roman" w:hAnsi="Times New Roman" w:cs="Times New Roman"/>
          <w:color w:val="000000"/>
          <w:sz w:val="28"/>
          <w:szCs w:val="28"/>
          <w:lang w:bidi="ru-RU"/>
        </w:rPr>
        <w:t xml:space="preserve"> (далее – Федеральный закон </w:t>
      </w:r>
      <w:r w:rsidR="00627D8D" w:rsidRPr="001430D6">
        <w:rPr>
          <w:rFonts w:ascii="Times New Roman" w:hAnsi="Times New Roman" w:cs="Times New Roman"/>
          <w:color w:val="000000"/>
          <w:sz w:val="28"/>
          <w:szCs w:val="28"/>
          <w:lang w:bidi="ru-RU"/>
        </w:rPr>
        <w:t>«О персональных данных»</w:t>
      </w:r>
      <w:r w:rsidR="00627D8D">
        <w:rPr>
          <w:rFonts w:ascii="Times New Roman" w:hAnsi="Times New Roman" w:cs="Times New Roman"/>
          <w:color w:val="000000"/>
          <w:sz w:val="28"/>
          <w:szCs w:val="28"/>
          <w:lang w:bidi="ru-RU"/>
        </w:rPr>
        <w:t>)</w:t>
      </w:r>
      <w:r w:rsidRPr="001430D6">
        <w:rPr>
          <w:rFonts w:ascii="Times New Roman" w:hAnsi="Times New Roman" w:cs="Times New Roman"/>
          <w:color w:val="000000"/>
          <w:sz w:val="28"/>
          <w:szCs w:val="28"/>
          <w:lang w:bidi="ru-RU"/>
        </w:rPr>
        <w:t>.</w:t>
      </w:r>
    </w:p>
    <w:p w:rsidR="006F0482" w:rsidRPr="001430D6" w:rsidRDefault="006F0482" w:rsidP="006F0482">
      <w:pPr>
        <w:pStyle w:val="1"/>
        <w:shd w:val="clear" w:color="auto" w:fill="auto"/>
        <w:spacing w:line="322" w:lineRule="exact"/>
        <w:ind w:left="60" w:right="40" w:firstLine="540"/>
        <w:rPr>
          <w:sz w:val="28"/>
          <w:szCs w:val="28"/>
        </w:rPr>
      </w:pPr>
      <w:r w:rsidRPr="001430D6">
        <w:rPr>
          <w:color w:val="000000"/>
          <w:sz w:val="28"/>
          <w:szCs w:val="28"/>
          <w:lang w:eastAsia="ru-RU" w:bidi="ru-RU"/>
        </w:rPr>
        <w:t>9.</w:t>
      </w:r>
      <w:r w:rsidR="00EE1F6A">
        <w:rPr>
          <w:color w:val="000000"/>
          <w:sz w:val="28"/>
          <w:szCs w:val="28"/>
          <w:lang w:eastAsia="ru-RU" w:bidi="ru-RU"/>
        </w:rPr>
        <w:t>1</w:t>
      </w:r>
      <w:r w:rsidRPr="001430D6">
        <w:rPr>
          <w:color w:val="000000"/>
          <w:sz w:val="28"/>
          <w:szCs w:val="28"/>
          <w:lang w:eastAsia="ru-RU" w:bidi="ru-RU"/>
        </w:rPr>
        <w:t>. Обработка персональных данных государственных служащих Министерства, граждан, претендующих на замещение должностей государственной службы Министерства, лиц, замещающих должности руководителей подведомственных Министерству организаций, а также граждан, претендующих на замещение должностей руководителей подведомственных Министерству организаций, осуществляется при условии получения согласия указанных лиц в следующих случаях:</w:t>
      </w:r>
    </w:p>
    <w:p w:rsidR="006F0482" w:rsidRPr="001430D6" w:rsidRDefault="001430D6" w:rsidP="001430D6">
      <w:pPr>
        <w:pStyle w:val="1"/>
        <w:shd w:val="clear" w:color="auto" w:fill="auto"/>
        <w:spacing w:line="322" w:lineRule="exact"/>
        <w:ind w:right="40" w:firstLine="600"/>
        <w:rPr>
          <w:sz w:val="28"/>
          <w:szCs w:val="28"/>
        </w:rPr>
      </w:pPr>
      <w:r>
        <w:rPr>
          <w:color w:val="000000"/>
          <w:sz w:val="28"/>
          <w:szCs w:val="28"/>
          <w:lang w:eastAsia="ru-RU" w:bidi="ru-RU"/>
        </w:rPr>
        <w:t>9.</w:t>
      </w:r>
      <w:r w:rsidR="00EE1F6A">
        <w:rPr>
          <w:color w:val="000000"/>
          <w:sz w:val="28"/>
          <w:szCs w:val="28"/>
          <w:lang w:eastAsia="ru-RU" w:bidi="ru-RU"/>
        </w:rPr>
        <w:t>1</w:t>
      </w:r>
      <w:r>
        <w:rPr>
          <w:color w:val="000000"/>
          <w:sz w:val="28"/>
          <w:szCs w:val="28"/>
          <w:lang w:eastAsia="ru-RU" w:bidi="ru-RU"/>
        </w:rPr>
        <w:t>.1.</w:t>
      </w:r>
      <w:r w:rsidR="006F0482" w:rsidRPr="001430D6">
        <w:rPr>
          <w:color w:val="000000"/>
          <w:sz w:val="28"/>
          <w:szCs w:val="28"/>
          <w:lang w:eastAsia="ru-RU" w:bidi="ru-RU"/>
        </w:rPr>
        <w:t xml:space="preserve">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государственной гражданской службе;</w:t>
      </w:r>
    </w:p>
    <w:p w:rsidR="006F0482" w:rsidRPr="001430D6" w:rsidRDefault="001430D6" w:rsidP="001430D6">
      <w:pPr>
        <w:pStyle w:val="1"/>
        <w:shd w:val="clear" w:color="auto" w:fill="auto"/>
        <w:spacing w:line="322" w:lineRule="exact"/>
        <w:ind w:left="600"/>
        <w:rPr>
          <w:sz w:val="28"/>
          <w:szCs w:val="28"/>
        </w:rPr>
      </w:pPr>
      <w:r>
        <w:rPr>
          <w:color w:val="000000"/>
          <w:sz w:val="28"/>
          <w:szCs w:val="28"/>
          <w:lang w:eastAsia="ru-RU" w:bidi="ru-RU"/>
        </w:rPr>
        <w:t>9.</w:t>
      </w:r>
      <w:r w:rsidR="00EE1F6A">
        <w:rPr>
          <w:color w:val="000000"/>
          <w:sz w:val="28"/>
          <w:szCs w:val="28"/>
          <w:lang w:eastAsia="ru-RU" w:bidi="ru-RU"/>
        </w:rPr>
        <w:t>1</w:t>
      </w:r>
      <w:r>
        <w:rPr>
          <w:color w:val="000000"/>
          <w:sz w:val="28"/>
          <w:szCs w:val="28"/>
          <w:lang w:eastAsia="ru-RU" w:bidi="ru-RU"/>
        </w:rPr>
        <w:t>.2.</w:t>
      </w:r>
      <w:r w:rsidR="006F0482" w:rsidRPr="001430D6">
        <w:rPr>
          <w:color w:val="000000"/>
          <w:sz w:val="28"/>
          <w:szCs w:val="28"/>
          <w:lang w:eastAsia="ru-RU" w:bidi="ru-RU"/>
        </w:rPr>
        <w:t xml:space="preserve"> при трансграничной передаче персональных данных;</w:t>
      </w:r>
    </w:p>
    <w:p w:rsidR="006F0482" w:rsidRPr="001430D6" w:rsidRDefault="001430D6" w:rsidP="001430D6">
      <w:pPr>
        <w:pStyle w:val="1"/>
        <w:shd w:val="clear" w:color="auto" w:fill="auto"/>
        <w:spacing w:line="322" w:lineRule="exact"/>
        <w:ind w:right="40" w:firstLine="600"/>
        <w:rPr>
          <w:sz w:val="28"/>
          <w:szCs w:val="28"/>
        </w:rPr>
      </w:pPr>
      <w:r>
        <w:rPr>
          <w:color w:val="000000"/>
          <w:sz w:val="28"/>
          <w:szCs w:val="28"/>
          <w:lang w:eastAsia="ru-RU" w:bidi="ru-RU"/>
        </w:rPr>
        <w:lastRenderedPageBreak/>
        <w:t>9.</w:t>
      </w:r>
      <w:r w:rsidR="00EE1F6A">
        <w:rPr>
          <w:color w:val="000000"/>
          <w:sz w:val="28"/>
          <w:szCs w:val="28"/>
          <w:lang w:eastAsia="ru-RU" w:bidi="ru-RU"/>
        </w:rPr>
        <w:t>1</w:t>
      </w:r>
      <w:r>
        <w:rPr>
          <w:color w:val="000000"/>
          <w:sz w:val="28"/>
          <w:szCs w:val="28"/>
          <w:lang w:eastAsia="ru-RU" w:bidi="ru-RU"/>
        </w:rPr>
        <w:t>.3.</w:t>
      </w:r>
      <w:r w:rsidR="006F0482" w:rsidRPr="001430D6">
        <w:rPr>
          <w:color w:val="000000"/>
          <w:sz w:val="28"/>
          <w:szCs w:val="28"/>
          <w:lang w:eastAsia="ru-RU" w:bidi="ru-RU"/>
        </w:rPr>
        <w:t xml:space="preserve">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1430D6" w:rsidRDefault="001430D6" w:rsidP="001430D6">
      <w:pPr>
        <w:pStyle w:val="1"/>
        <w:shd w:val="clear" w:color="auto" w:fill="auto"/>
        <w:spacing w:line="322" w:lineRule="exact"/>
        <w:ind w:right="40" w:firstLine="600"/>
        <w:rPr>
          <w:color w:val="000000"/>
          <w:sz w:val="28"/>
          <w:szCs w:val="28"/>
          <w:lang w:eastAsia="ru-RU" w:bidi="ru-RU"/>
        </w:rPr>
      </w:pPr>
      <w:r>
        <w:rPr>
          <w:color w:val="000000"/>
          <w:sz w:val="28"/>
          <w:szCs w:val="28"/>
          <w:lang w:eastAsia="ru-RU" w:bidi="ru-RU"/>
        </w:rPr>
        <w:t>9.</w:t>
      </w:r>
      <w:r w:rsidR="00EE1F6A">
        <w:rPr>
          <w:color w:val="000000"/>
          <w:sz w:val="28"/>
          <w:szCs w:val="28"/>
          <w:lang w:eastAsia="ru-RU" w:bidi="ru-RU"/>
        </w:rPr>
        <w:t>2</w:t>
      </w:r>
      <w:r>
        <w:rPr>
          <w:color w:val="000000"/>
          <w:sz w:val="28"/>
          <w:szCs w:val="28"/>
          <w:lang w:eastAsia="ru-RU" w:bidi="ru-RU"/>
        </w:rPr>
        <w:t xml:space="preserve">. </w:t>
      </w:r>
      <w:r w:rsidR="006F0482" w:rsidRPr="001430D6">
        <w:rPr>
          <w:color w:val="000000"/>
          <w:sz w:val="28"/>
          <w:szCs w:val="28"/>
          <w:lang w:eastAsia="ru-RU" w:bidi="ru-RU"/>
        </w:rPr>
        <w:t>В случаях, предусмотренных пунктом 9.</w:t>
      </w:r>
      <w:r w:rsidR="00EE1F6A">
        <w:rPr>
          <w:color w:val="000000"/>
          <w:sz w:val="28"/>
          <w:szCs w:val="28"/>
          <w:lang w:eastAsia="ru-RU" w:bidi="ru-RU"/>
        </w:rPr>
        <w:t>1</w:t>
      </w:r>
      <w:r w:rsidR="006F0482" w:rsidRPr="001430D6">
        <w:rPr>
          <w:color w:val="000000"/>
          <w:sz w:val="28"/>
          <w:szCs w:val="28"/>
          <w:lang w:eastAsia="ru-RU" w:bidi="ru-RU"/>
        </w:rPr>
        <w:t xml:space="preserve"> настоящих Правил, согласие субъекта персональных данных оформляется в письменной форме, если иное не установлено Федеральным законом «О персональных данных».</w:t>
      </w:r>
    </w:p>
    <w:p w:rsidR="006F0482" w:rsidRPr="001430D6" w:rsidRDefault="001430D6" w:rsidP="001430D6">
      <w:pPr>
        <w:pStyle w:val="1"/>
        <w:shd w:val="clear" w:color="auto" w:fill="auto"/>
        <w:spacing w:line="322" w:lineRule="exact"/>
        <w:ind w:right="40" w:firstLine="600"/>
        <w:rPr>
          <w:sz w:val="28"/>
          <w:szCs w:val="28"/>
        </w:rPr>
      </w:pPr>
      <w:r>
        <w:rPr>
          <w:color w:val="000000"/>
          <w:sz w:val="28"/>
          <w:szCs w:val="28"/>
          <w:lang w:eastAsia="ru-RU" w:bidi="ru-RU"/>
        </w:rPr>
        <w:t>9.</w:t>
      </w:r>
      <w:r w:rsidR="00EE1F6A">
        <w:rPr>
          <w:color w:val="000000"/>
          <w:sz w:val="28"/>
          <w:szCs w:val="28"/>
          <w:lang w:eastAsia="ru-RU" w:bidi="ru-RU"/>
        </w:rPr>
        <w:t>3</w:t>
      </w:r>
      <w:r>
        <w:rPr>
          <w:color w:val="000000"/>
          <w:sz w:val="28"/>
          <w:szCs w:val="28"/>
          <w:lang w:eastAsia="ru-RU" w:bidi="ru-RU"/>
        </w:rPr>
        <w:t>.</w:t>
      </w:r>
      <w:r w:rsidR="006F0482" w:rsidRPr="001430D6">
        <w:rPr>
          <w:color w:val="000000"/>
          <w:sz w:val="28"/>
          <w:szCs w:val="28"/>
          <w:lang w:eastAsia="ru-RU" w:bidi="ru-RU"/>
        </w:rPr>
        <w:t xml:space="preserve"> Обработка персональных данных государственных служащих Министерства, граждан,</w:t>
      </w:r>
      <w:r w:rsidR="006F0482" w:rsidRPr="001430D6">
        <w:rPr>
          <w:color w:val="000000"/>
          <w:sz w:val="28"/>
          <w:szCs w:val="28"/>
          <w:lang w:eastAsia="ru-RU" w:bidi="ru-RU"/>
        </w:rPr>
        <w:tab/>
        <w:t>претендующих</w:t>
      </w:r>
      <w:r w:rsidR="006F0482" w:rsidRPr="001430D6">
        <w:rPr>
          <w:color w:val="000000"/>
          <w:sz w:val="28"/>
          <w:szCs w:val="28"/>
          <w:lang w:eastAsia="ru-RU" w:bidi="ru-RU"/>
        </w:rPr>
        <w:tab/>
        <w:t>на замещение должностей</w:t>
      </w:r>
      <w:r>
        <w:rPr>
          <w:color w:val="000000"/>
          <w:sz w:val="28"/>
          <w:szCs w:val="28"/>
          <w:lang w:eastAsia="ru-RU" w:bidi="ru-RU"/>
        </w:rPr>
        <w:t xml:space="preserve"> </w:t>
      </w:r>
      <w:r w:rsidR="006F0482" w:rsidRPr="001430D6">
        <w:rPr>
          <w:color w:val="000000"/>
          <w:sz w:val="28"/>
          <w:szCs w:val="28"/>
          <w:lang w:eastAsia="ru-RU" w:bidi="ru-RU"/>
        </w:rPr>
        <w:t>государственной службы Министерства, лиц, замещающих должности руководителей подведомственных Минприроды России организаций, а также граждан, претендующих на замещение должностей руководителей подведомственных Министерству организаций, осуществляется кадров</w:t>
      </w:r>
      <w:r w:rsidR="00806B34">
        <w:rPr>
          <w:color w:val="000000"/>
          <w:sz w:val="28"/>
          <w:szCs w:val="28"/>
          <w:lang w:eastAsia="ru-RU" w:bidi="ru-RU"/>
        </w:rPr>
        <w:t>ы</w:t>
      </w:r>
      <w:r w:rsidR="006F0482" w:rsidRPr="001430D6">
        <w:rPr>
          <w:color w:val="000000"/>
          <w:sz w:val="28"/>
          <w:szCs w:val="28"/>
          <w:lang w:eastAsia="ru-RU" w:bidi="ru-RU"/>
        </w:rPr>
        <w:t>м подразделением Министерства и включает в себя следующие действия: сбор, запись, систематизацию, накопление, хранение, уточнение (обновление, изменение), извлечение,</w:t>
      </w:r>
      <w:r w:rsidR="006F0482" w:rsidRPr="001430D6">
        <w:rPr>
          <w:color w:val="000000"/>
          <w:sz w:val="28"/>
          <w:szCs w:val="28"/>
          <w:lang w:eastAsia="ru-RU" w:bidi="ru-RU"/>
        </w:rPr>
        <w:tab/>
        <w:t>использование,</w:t>
      </w:r>
      <w:r w:rsidR="006F0482" w:rsidRPr="001430D6">
        <w:rPr>
          <w:color w:val="000000"/>
          <w:sz w:val="28"/>
          <w:szCs w:val="28"/>
          <w:lang w:eastAsia="ru-RU" w:bidi="ru-RU"/>
        </w:rPr>
        <w:tab/>
        <w:t>передачу (распространение,</w:t>
      </w:r>
    </w:p>
    <w:p w:rsidR="001430D6" w:rsidRDefault="006F0482" w:rsidP="001430D6">
      <w:pPr>
        <w:pStyle w:val="1"/>
        <w:shd w:val="clear" w:color="auto" w:fill="auto"/>
        <w:spacing w:line="322" w:lineRule="exact"/>
        <w:ind w:left="60" w:right="40"/>
        <w:rPr>
          <w:sz w:val="28"/>
          <w:szCs w:val="28"/>
        </w:rPr>
      </w:pPr>
      <w:r w:rsidRPr="001430D6">
        <w:rPr>
          <w:color w:val="000000"/>
          <w:sz w:val="28"/>
          <w:szCs w:val="28"/>
          <w:lang w:eastAsia="ru-RU" w:bidi="ru-RU"/>
        </w:rPr>
        <w:t>предоставление, доступ), обезличивание, блокирование, удаление, уничтожение персональных данных.</w:t>
      </w:r>
    </w:p>
    <w:p w:rsidR="006F0482" w:rsidRPr="001430D6" w:rsidRDefault="001430D6" w:rsidP="001430D6">
      <w:pPr>
        <w:pStyle w:val="1"/>
        <w:shd w:val="clear" w:color="auto" w:fill="auto"/>
        <w:spacing w:line="322" w:lineRule="exact"/>
        <w:ind w:left="60" w:right="40" w:firstLine="648"/>
        <w:rPr>
          <w:color w:val="000000"/>
          <w:sz w:val="28"/>
          <w:szCs w:val="28"/>
          <w:lang w:eastAsia="ru-RU" w:bidi="ru-RU"/>
        </w:rPr>
      </w:pPr>
      <w:r>
        <w:rPr>
          <w:sz w:val="28"/>
          <w:szCs w:val="28"/>
        </w:rPr>
        <w:t>9.</w:t>
      </w:r>
      <w:r w:rsidR="00EE1F6A">
        <w:rPr>
          <w:sz w:val="28"/>
          <w:szCs w:val="28"/>
        </w:rPr>
        <w:t>4</w:t>
      </w:r>
      <w:r>
        <w:rPr>
          <w:sz w:val="28"/>
          <w:szCs w:val="28"/>
        </w:rPr>
        <w:t>.</w:t>
      </w:r>
      <w:r w:rsidR="006F0482" w:rsidRPr="001430D6">
        <w:rPr>
          <w:color w:val="000000"/>
          <w:sz w:val="28"/>
          <w:szCs w:val="28"/>
          <w:lang w:eastAsia="ru-RU" w:bidi="ru-RU"/>
        </w:rPr>
        <w:t xml:space="preserve"> Сбор, запись, систематизация, накопление и уточнение (обновление, изменение) персональных данных государственных служащих Министерства, граждан,</w:t>
      </w:r>
      <w:r w:rsidR="006F0482" w:rsidRPr="001430D6">
        <w:rPr>
          <w:color w:val="000000"/>
          <w:sz w:val="28"/>
          <w:szCs w:val="28"/>
          <w:lang w:eastAsia="ru-RU" w:bidi="ru-RU"/>
        </w:rPr>
        <w:tab/>
        <w:t>претендующих</w:t>
      </w:r>
      <w:r w:rsidR="006F0482" w:rsidRPr="001430D6">
        <w:rPr>
          <w:color w:val="000000"/>
          <w:sz w:val="28"/>
          <w:szCs w:val="28"/>
          <w:lang w:eastAsia="ru-RU" w:bidi="ru-RU"/>
        </w:rPr>
        <w:tab/>
        <w:t>на замещение должностей</w:t>
      </w:r>
      <w:r>
        <w:rPr>
          <w:color w:val="000000"/>
          <w:sz w:val="28"/>
          <w:szCs w:val="28"/>
          <w:lang w:eastAsia="ru-RU" w:bidi="ru-RU"/>
        </w:rPr>
        <w:t xml:space="preserve"> </w:t>
      </w:r>
      <w:r w:rsidR="006F0482" w:rsidRPr="001430D6">
        <w:rPr>
          <w:color w:val="000000"/>
          <w:sz w:val="28"/>
          <w:szCs w:val="28"/>
          <w:lang w:eastAsia="ru-RU" w:bidi="ru-RU"/>
        </w:rPr>
        <w:t>государственной службы Министерства, лиц, замещающих должности руководителей подведомственных Министерству организаций, а также граждан, претендующих на замещение должностей руководителей подведомственных Министерству организаций, осуществляется путем:</w:t>
      </w:r>
    </w:p>
    <w:p w:rsidR="006F0482" w:rsidRPr="001430D6" w:rsidRDefault="001430D6" w:rsidP="001430D6">
      <w:pPr>
        <w:pStyle w:val="1"/>
        <w:shd w:val="clear" w:color="auto" w:fill="auto"/>
        <w:ind w:right="20" w:firstLine="675"/>
        <w:rPr>
          <w:sz w:val="28"/>
          <w:szCs w:val="28"/>
        </w:rPr>
      </w:pPr>
      <w:r>
        <w:rPr>
          <w:color w:val="000000"/>
          <w:sz w:val="28"/>
          <w:szCs w:val="28"/>
          <w:lang w:eastAsia="ru-RU" w:bidi="ru-RU"/>
        </w:rPr>
        <w:t>9.</w:t>
      </w:r>
      <w:r w:rsidR="00EE1F6A">
        <w:rPr>
          <w:color w:val="000000"/>
          <w:sz w:val="28"/>
          <w:szCs w:val="28"/>
          <w:lang w:eastAsia="ru-RU" w:bidi="ru-RU"/>
        </w:rPr>
        <w:t>4</w:t>
      </w:r>
      <w:r>
        <w:rPr>
          <w:color w:val="000000"/>
          <w:sz w:val="28"/>
          <w:szCs w:val="28"/>
          <w:lang w:eastAsia="ru-RU" w:bidi="ru-RU"/>
        </w:rPr>
        <w:t>.1.</w:t>
      </w:r>
      <w:r w:rsidR="006F0482" w:rsidRPr="001430D6">
        <w:rPr>
          <w:color w:val="000000"/>
          <w:sz w:val="28"/>
          <w:szCs w:val="28"/>
          <w:lang w:eastAsia="ru-RU" w:bidi="ru-RU"/>
        </w:rPr>
        <w:t xml:space="preserve"> получения оригиналов необходимых документов (заявление, трудовая книжка, автобиография, иные документы, предоставляемые в кадровое подразделение Министерства);</w:t>
      </w:r>
    </w:p>
    <w:p w:rsidR="006F0482" w:rsidRPr="001430D6" w:rsidRDefault="001430D6" w:rsidP="001430D6">
      <w:pPr>
        <w:pStyle w:val="1"/>
        <w:shd w:val="clear" w:color="auto" w:fill="auto"/>
        <w:spacing w:line="317" w:lineRule="exact"/>
        <w:ind w:firstLine="675"/>
        <w:rPr>
          <w:sz w:val="28"/>
          <w:szCs w:val="28"/>
        </w:rPr>
      </w:pPr>
      <w:r>
        <w:rPr>
          <w:color w:val="000000"/>
          <w:sz w:val="28"/>
          <w:szCs w:val="28"/>
          <w:lang w:eastAsia="ru-RU" w:bidi="ru-RU"/>
        </w:rPr>
        <w:t>9.</w:t>
      </w:r>
      <w:r w:rsidR="00EE1F6A">
        <w:rPr>
          <w:color w:val="000000"/>
          <w:sz w:val="28"/>
          <w:szCs w:val="28"/>
          <w:lang w:eastAsia="ru-RU" w:bidi="ru-RU"/>
        </w:rPr>
        <w:t>4</w:t>
      </w:r>
      <w:r>
        <w:rPr>
          <w:color w:val="000000"/>
          <w:sz w:val="28"/>
          <w:szCs w:val="28"/>
          <w:lang w:eastAsia="ru-RU" w:bidi="ru-RU"/>
        </w:rPr>
        <w:t>.2.</w:t>
      </w:r>
      <w:r w:rsidR="006F0482" w:rsidRPr="001430D6">
        <w:rPr>
          <w:color w:val="000000"/>
          <w:sz w:val="28"/>
          <w:szCs w:val="28"/>
          <w:lang w:eastAsia="ru-RU" w:bidi="ru-RU"/>
        </w:rPr>
        <w:t xml:space="preserve"> копирования оригиналов документов;</w:t>
      </w:r>
    </w:p>
    <w:p w:rsidR="006F0482" w:rsidRPr="001430D6" w:rsidRDefault="001430D6" w:rsidP="001430D6">
      <w:pPr>
        <w:pStyle w:val="1"/>
        <w:shd w:val="clear" w:color="auto" w:fill="auto"/>
        <w:spacing w:line="317" w:lineRule="exact"/>
        <w:ind w:firstLine="675"/>
        <w:rPr>
          <w:sz w:val="28"/>
          <w:szCs w:val="28"/>
        </w:rPr>
      </w:pPr>
      <w:r>
        <w:rPr>
          <w:color w:val="000000"/>
          <w:sz w:val="28"/>
          <w:szCs w:val="28"/>
          <w:lang w:eastAsia="ru-RU" w:bidi="ru-RU"/>
        </w:rPr>
        <w:t>9.</w:t>
      </w:r>
      <w:r w:rsidR="00EE1F6A">
        <w:rPr>
          <w:color w:val="000000"/>
          <w:sz w:val="28"/>
          <w:szCs w:val="28"/>
          <w:lang w:eastAsia="ru-RU" w:bidi="ru-RU"/>
        </w:rPr>
        <w:t>4</w:t>
      </w:r>
      <w:r>
        <w:rPr>
          <w:color w:val="000000"/>
          <w:sz w:val="28"/>
          <w:szCs w:val="28"/>
          <w:lang w:eastAsia="ru-RU" w:bidi="ru-RU"/>
        </w:rPr>
        <w:t>.3.</w:t>
      </w:r>
      <w:r w:rsidR="006F0482" w:rsidRPr="001430D6">
        <w:rPr>
          <w:color w:val="000000"/>
          <w:sz w:val="28"/>
          <w:szCs w:val="28"/>
          <w:lang w:eastAsia="ru-RU" w:bidi="ru-RU"/>
        </w:rPr>
        <w:t xml:space="preserve"> внесения сведений в учетные формы на бумажных носителях;</w:t>
      </w:r>
    </w:p>
    <w:p w:rsidR="006F0482" w:rsidRPr="001430D6" w:rsidRDefault="001430D6" w:rsidP="001430D6">
      <w:pPr>
        <w:pStyle w:val="1"/>
        <w:shd w:val="clear" w:color="auto" w:fill="auto"/>
        <w:spacing w:line="317" w:lineRule="exact"/>
        <w:ind w:firstLine="675"/>
        <w:rPr>
          <w:sz w:val="28"/>
          <w:szCs w:val="28"/>
        </w:rPr>
      </w:pPr>
      <w:r>
        <w:rPr>
          <w:color w:val="000000"/>
          <w:sz w:val="28"/>
          <w:szCs w:val="28"/>
          <w:lang w:eastAsia="ru-RU" w:bidi="ru-RU"/>
        </w:rPr>
        <w:t>9.</w:t>
      </w:r>
      <w:r w:rsidR="00EE1F6A">
        <w:rPr>
          <w:color w:val="000000"/>
          <w:sz w:val="28"/>
          <w:szCs w:val="28"/>
          <w:lang w:eastAsia="ru-RU" w:bidi="ru-RU"/>
        </w:rPr>
        <w:t>4</w:t>
      </w:r>
      <w:r>
        <w:rPr>
          <w:color w:val="000000"/>
          <w:sz w:val="28"/>
          <w:szCs w:val="28"/>
          <w:lang w:eastAsia="ru-RU" w:bidi="ru-RU"/>
        </w:rPr>
        <w:t>.4.</w:t>
      </w:r>
      <w:r w:rsidR="00EE1F6A">
        <w:rPr>
          <w:color w:val="000000"/>
          <w:sz w:val="28"/>
          <w:szCs w:val="28"/>
          <w:lang w:eastAsia="ru-RU" w:bidi="ru-RU"/>
        </w:rPr>
        <w:t xml:space="preserve"> </w:t>
      </w:r>
      <w:r w:rsidR="006F0482" w:rsidRPr="001430D6">
        <w:rPr>
          <w:color w:val="000000"/>
          <w:sz w:val="28"/>
          <w:szCs w:val="28"/>
          <w:lang w:eastAsia="ru-RU" w:bidi="ru-RU"/>
        </w:rPr>
        <w:t>формирования персональных данных в ходе кадровой работы;</w:t>
      </w:r>
    </w:p>
    <w:p w:rsidR="006F0482" w:rsidRPr="001430D6" w:rsidRDefault="001430D6" w:rsidP="001430D6">
      <w:pPr>
        <w:pStyle w:val="1"/>
        <w:shd w:val="clear" w:color="auto" w:fill="auto"/>
        <w:spacing w:line="317" w:lineRule="exact"/>
        <w:ind w:right="20" w:firstLine="580"/>
        <w:rPr>
          <w:sz w:val="28"/>
          <w:szCs w:val="28"/>
        </w:rPr>
      </w:pPr>
      <w:r>
        <w:rPr>
          <w:color w:val="000000"/>
          <w:sz w:val="28"/>
          <w:szCs w:val="28"/>
          <w:lang w:eastAsia="ru-RU" w:bidi="ru-RU"/>
        </w:rPr>
        <w:t xml:space="preserve"> 9.</w:t>
      </w:r>
      <w:r w:rsidR="00EE1F6A">
        <w:rPr>
          <w:color w:val="000000"/>
          <w:sz w:val="28"/>
          <w:szCs w:val="28"/>
          <w:lang w:eastAsia="ru-RU" w:bidi="ru-RU"/>
        </w:rPr>
        <w:t>4</w:t>
      </w:r>
      <w:r>
        <w:rPr>
          <w:color w:val="000000"/>
          <w:sz w:val="28"/>
          <w:szCs w:val="28"/>
          <w:lang w:eastAsia="ru-RU" w:bidi="ru-RU"/>
        </w:rPr>
        <w:t>.5.</w:t>
      </w:r>
      <w:r w:rsidR="006F0482" w:rsidRPr="001430D6">
        <w:rPr>
          <w:color w:val="000000"/>
          <w:sz w:val="28"/>
          <w:szCs w:val="28"/>
          <w:lang w:eastAsia="ru-RU" w:bidi="ru-RU"/>
        </w:rPr>
        <w:t xml:space="preserve"> внесения персональных данных в автоматизированные информационные системы, оператором которых является Министерство, используемые в целях кадровой работы.</w:t>
      </w:r>
    </w:p>
    <w:p w:rsidR="006F0482" w:rsidRPr="001430D6" w:rsidRDefault="001430D6" w:rsidP="001430D6">
      <w:pPr>
        <w:pStyle w:val="1"/>
        <w:shd w:val="clear" w:color="auto" w:fill="auto"/>
        <w:spacing w:line="317" w:lineRule="exact"/>
        <w:ind w:right="20" w:firstLine="580"/>
        <w:rPr>
          <w:sz w:val="28"/>
          <w:szCs w:val="28"/>
        </w:rPr>
      </w:pPr>
      <w:r>
        <w:rPr>
          <w:color w:val="000000"/>
          <w:sz w:val="28"/>
          <w:szCs w:val="28"/>
          <w:lang w:eastAsia="ru-RU" w:bidi="ru-RU"/>
        </w:rPr>
        <w:t>9.</w:t>
      </w:r>
      <w:r w:rsidR="00EE1F6A">
        <w:rPr>
          <w:color w:val="000000"/>
          <w:sz w:val="28"/>
          <w:szCs w:val="28"/>
          <w:lang w:eastAsia="ru-RU" w:bidi="ru-RU"/>
        </w:rPr>
        <w:t>5</w:t>
      </w:r>
      <w:r>
        <w:rPr>
          <w:color w:val="000000"/>
          <w:sz w:val="28"/>
          <w:szCs w:val="28"/>
          <w:lang w:eastAsia="ru-RU" w:bidi="ru-RU"/>
        </w:rPr>
        <w:t>.</w:t>
      </w:r>
      <w:r w:rsidR="006F0482" w:rsidRPr="001430D6">
        <w:rPr>
          <w:color w:val="000000"/>
          <w:sz w:val="28"/>
          <w:szCs w:val="28"/>
          <w:lang w:eastAsia="ru-RU" w:bidi="ru-RU"/>
        </w:rPr>
        <w:t xml:space="preserve"> 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государственных служащих Министерства, граждан, претендующих на замещение должностей государственной службы Министерства, лиц, замещающих должности руководителей подведомственных Министерству организаций, а также граждан, претендующих на замещение должностей руководителей подведомственных Министерству организаций.</w:t>
      </w:r>
    </w:p>
    <w:p w:rsidR="006F0482" w:rsidRPr="001430D6" w:rsidRDefault="001430D6" w:rsidP="001430D6">
      <w:pPr>
        <w:pStyle w:val="1"/>
        <w:shd w:val="clear" w:color="auto" w:fill="auto"/>
        <w:spacing w:line="317" w:lineRule="exact"/>
        <w:ind w:right="20" w:firstLine="580"/>
        <w:rPr>
          <w:sz w:val="28"/>
          <w:szCs w:val="28"/>
        </w:rPr>
      </w:pPr>
      <w:r>
        <w:rPr>
          <w:color w:val="000000"/>
          <w:sz w:val="28"/>
          <w:szCs w:val="28"/>
          <w:lang w:eastAsia="ru-RU" w:bidi="ru-RU"/>
        </w:rPr>
        <w:t>9.</w:t>
      </w:r>
      <w:r w:rsidR="00EE1F6A">
        <w:rPr>
          <w:color w:val="000000"/>
          <w:sz w:val="28"/>
          <w:szCs w:val="28"/>
          <w:lang w:eastAsia="ru-RU" w:bidi="ru-RU"/>
        </w:rPr>
        <w:t>6</w:t>
      </w:r>
      <w:r>
        <w:rPr>
          <w:color w:val="000000"/>
          <w:sz w:val="28"/>
          <w:szCs w:val="28"/>
          <w:lang w:eastAsia="ru-RU" w:bidi="ru-RU"/>
        </w:rPr>
        <w:t>.</w:t>
      </w:r>
      <w:r w:rsidR="006F0482" w:rsidRPr="001430D6">
        <w:rPr>
          <w:color w:val="000000"/>
          <w:sz w:val="28"/>
          <w:szCs w:val="28"/>
          <w:lang w:eastAsia="ru-RU" w:bidi="ru-RU"/>
        </w:rPr>
        <w:t xml:space="preserve"> В случае возникновения необходимости получения персональных данных государственного служащего Министерства и лиц, замещающих должности руководителей подведомственных Министерству организаций, у </w:t>
      </w:r>
      <w:r w:rsidR="006F0482" w:rsidRPr="001430D6">
        <w:rPr>
          <w:color w:val="000000"/>
          <w:sz w:val="28"/>
          <w:szCs w:val="28"/>
          <w:lang w:eastAsia="ru-RU" w:bidi="ru-RU"/>
        </w:rPr>
        <w:lastRenderedPageBreak/>
        <w:t>третьей стороны следует известить об этом государственного служащего либо лицо, замещающее должность руководителя подведомственной Министерству организации, заранее, получить их письменное согласие и сообщить им о целях, предполагаемых источниках и способах получения персональных данных.</w:t>
      </w:r>
    </w:p>
    <w:p w:rsidR="006F0482" w:rsidRPr="001430D6" w:rsidRDefault="001430D6" w:rsidP="001430D6">
      <w:pPr>
        <w:pStyle w:val="1"/>
        <w:shd w:val="clear" w:color="auto" w:fill="auto"/>
        <w:spacing w:line="317" w:lineRule="exact"/>
        <w:ind w:right="20" w:firstLine="580"/>
        <w:rPr>
          <w:sz w:val="28"/>
          <w:szCs w:val="28"/>
        </w:rPr>
      </w:pPr>
      <w:r>
        <w:rPr>
          <w:color w:val="000000"/>
          <w:sz w:val="28"/>
          <w:szCs w:val="28"/>
          <w:lang w:eastAsia="ru-RU" w:bidi="ru-RU"/>
        </w:rPr>
        <w:t>9.</w:t>
      </w:r>
      <w:r w:rsidR="004556E5">
        <w:rPr>
          <w:color w:val="000000"/>
          <w:sz w:val="28"/>
          <w:szCs w:val="28"/>
          <w:lang w:eastAsia="ru-RU" w:bidi="ru-RU"/>
        </w:rPr>
        <w:t>7</w:t>
      </w:r>
      <w:r>
        <w:rPr>
          <w:color w:val="000000"/>
          <w:sz w:val="28"/>
          <w:szCs w:val="28"/>
          <w:lang w:eastAsia="ru-RU" w:bidi="ru-RU"/>
        </w:rPr>
        <w:t xml:space="preserve">. </w:t>
      </w:r>
      <w:r w:rsidR="006F0482" w:rsidRPr="001430D6">
        <w:rPr>
          <w:color w:val="000000"/>
          <w:sz w:val="28"/>
          <w:szCs w:val="28"/>
          <w:lang w:eastAsia="ru-RU" w:bidi="ru-RU"/>
        </w:rPr>
        <w:t xml:space="preserve">Запрещается получать, обрабатывать и приобщать к личному делу государственного служащего Министерства и лица, замещающего должность руководителя подведомственной Минприроды России организации, персональные данные, не предусмотренные пунктом </w:t>
      </w:r>
      <w:r w:rsidR="00627D8D">
        <w:rPr>
          <w:color w:val="000000"/>
          <w:sz w:val="28"/>
          <w:szCs w:val="28"/>
          <w:lang w:eastAsia="ru-RU" w:bidi="ru-RU"/>
        </w:rPr>
        <w:t>6</w:t>
      </w:r>
      <w:r w:rsidR="006F0482" w:rsidRPr="001430D6">
        <w:rPr>
          <w:color w:val="000000"/>
          <w:sz w:val="28"/>
          <w:szCs w:val="28"/>
          <w:lang w:eastAsia="ru-RU" w:bidi="ru-RU"/>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rsidR="006F0482" w:rsidRPr="001430D6" w:rsidRDefault="001430D6" w:rsidP="001430D6">
      <w:pPr>
        <w:pStyle w:val="1"/>
        <w:shd w:val="clear" w:color="auto" w:fill="auto"/>
        <w:spacing w:line="317" w:lineRule="exact"/>
        <w:ind w:right="20" w:firstLine="580"/>
        <w:rPr>
          <w:sz w:val="28"/>
          <w:szCs w:val="28"/>
        </w:rPr>
      </w:pPr>
      <w:r>
        <w:rPr>
          <w:color w:val="000000"/>
          <w:sz w:val="28"/>
          <w:szCs w:val="28"/>
          <w:lang w:eastAsia="ru-RU" w:bidi="ru-RU"/>
        </w:rPr>
        <w:t>9.</w:t>
      </w:r>
      <w:r w:rsidR="004556E5">
        <w:rPr>
          <w:color w:val="000000"/>
          <w:sz w:val="28"/>
          <w:szCs w:val="28"/>
          <w:lang w:eastAsia="ru-RU" w:bidi="ru-RU"/>
        </w:rPr>
        <w:t>8</w:t>
      </w:r>
      <w:r>
        <w:rPr>
          <w:color w:val="000000"/>
          <w:sz w:val="28"/>
          <w:szCs w:val="28"/>
          <w:lang w:eastAsia="ru-RU" w:bidi="ru-RU"/>
        </w:rPr>
        <w:t>.</w:t>
      </w:r>
      <w:r w:rsidR="006F0482" w:rsidRPr="001430D6">
        <w:rPr>
          <w:color w:val="000000"/>
          <w:sz w:val="28"/>
          <w:szCs w:val="28"/>
          <w:lang w:eastAsia="ru-RU" w:bidi="ru-RU"/>
        </w:rPr>
        <w:t xml:space="preserve"> При сборе персональных данных сотрудник кадрового подразделения Министерства, осуществляющий сбор (получение) персональных данных непосредственно от государственных служащих Министерства, граждан, претендующих на замещение должностей государственной службы Министерства, лиц, замещающих должности руководителей подведомственных Министерству организаций, а также граждан, претендующих на замещение должностей руководителей подведомственных Министерству организаций, обязан разъяснить указанным субъектам персональных данных юридические последствия отказа предоставить их персональные данные.</w:t>
      </w:r>
    </w:p>
    <w:p w:rsidR="006F0482" w:rsidRPr="001430D6" w:rsidRDefault="001430D6" w:rsidP="001430D6">
      <w:pPr>
        <w:pStyle w:val="1"/>
        <w:shd w:val="clear" w:color="auto" w:fill="auto"/>
        <w:spacing w:line="317" w:lineRule="exact"/>
        <w:ind w:right="20" w:firstLine="580"/>
        <w:rPr>
          <w:sz w:val="28"/>
          <w:szCs w:val="28"/>
        </w:rPr>
      </w:pPr>
      <w:r>
        <w:rPr>
          <w:color w:val="000000"/>
          <w:sz w:val="28"/>
          <w:szCs w:val="28"/>
          <w:lang w:eastAsia="ru-RU" w:bidi="ru-RU"/>
        </w:rPr>
        <w:t>9.</w:t>
      </w:r>
      <w:r w:rsidR="004556E5">
        <w:rPr>
          <w:color w:val="000000"/>
          <w:sz w:val="28"/>
          <w:szCs w:val="28"/>
          <w:lang w:eastAsia="ru-RU" w:bidi="ru-RU"/>
        </w:rPr>
        <w:t>9</w:t>
      </w:r>
      <w:r>
        <w:rPr>
          <w:color w:val="000000"/>
          <w:sz w:val="28"/>
          <w:szCs w:val="28"/>
          <w:lang w:eastAsia="ru-RU" w:bidi="ru-RU"/>
        </w:rPr>
        <w:t xml:space="preserve">. </w:t>
      </w:r>
      <w:r w:rsidR="006F0482" w:rsidRPr="001430D6">
        <w:rPr>
          <w:color w:val="000000"/>
          <w:sz w:val="28"/>
          <w:szCs w:val="28"/>
          <w:lang w:eastAsia="ru-RU" w:bidi="ru-RU"/>
        </w:rPr>
        <w:t>Передача (распространение, предоставление) и использование персональных данных государственных служащих Министерства, граждан, претендующих на замещение должностей государственной службы</w:t>
      </w:r>
      <w:r>
        <w:rPr>
          <w:color w:val="000000"/>
          <w:sz w:val="28"/>
          <w:szCs w:val="28"/>
          <w:lang w:eastAsia="ru-RU" w:bidi="ru-RU"/>
        </w:rPr>
        <w:t xml:space="preserve"> </w:t>
      </w:r>
      <w:r w:rsidR="006F0482" w:rsidRPr="001430D6">
        <w:rPr>
          <w:color w:val="000000"/>
          <w:sz w:val="28"/>
          <w:szCs w:val="28"/>
          <w:lang w:eastAsia="ru-RU" w:bidi="ru-RU"/>
        </w:rPr>
        <w:t>Министерства, лиц, замещающих должности руководителей подведомственных Министерству организаций, а также граждан, претендующих на замещение должностей руководителей подведомственных Министерства организаций, осуществляется лишь в случаях и в порядке, предусмотренных федеральными законами.</w:t>
      </w:r>
    </w:p>
    <w:p w:rsidR="000B5690" w:rsidRPr="000B5690" w:rsidRDefault="000B5690" w:rsidP="000B5690">
      <w:pPr>
        <w:pStyle w:val="ConsPlusNormal"/>
        <w:jc w:val="both"/>
        <w:rPr>
          <w:rFonts w:ascii="Times New Roman" w:hAnsi="Times New Roman" w:cs="Times New Roman"/>
          <w:sz w:val="28"/>
          <w:szCs w:val="28"/>
        </w:rPr>
      </w:pPr>
    </w:p>
    <w:p w:rsidR="000B5690" w:rsidRPr="000B5690" w:rsidRDefault="000B5690" w:rsidP="000B5690">
      <w:pPr>
        <w:pStyle w:val="ConsPlusTitle"/>
        <w:jc w:val="center"/>
        <w:outlineLvl w:val="1"/>
        <w:rPr>
          <w:rFonts w:ascii="Times New Roman" w:hAnsi="Times New Roman" w:cs="Times New Roman"/>
          <w:sz w:val="28"/>
          <w:szCs w:val="28"/>
        </w:rPr>
      </w:pPr>
      <w:r w:rsidRPr="000B5690">
        <w:rPr>
          <w:rFonts w:ascii="Times New Roman" w:hAnsi="Times New Roman" w:cs="Times New Roman"/>
          <w:sz w:val="28"/>
          <w:szCs w:val="28"/>
        </w:rPr>
        <w:t>IV. Сроки обработки и хранения персональных данных,</w:t>
      </w:r>
    </w:p>
    <w:p w:rsidR="000B5690" w:rsidRPr="000B5690" w:rsidRDefault="000B5690" w:rsidP="000B5690">
      <w:pPr>
        <w:pStyle w:val="ConsPlusTitle"/>
        <w:jc w:val="center"/>
        <w:rPr>
          <w:rFonts w:ascii="Times New Roman" w:hAnsi="Times New Roman" w:cs="Times New Roman"/>
          <w:sz w:val="28"/>
          <w:szCs w:val="28"/>
        </w:rPr>
      </w:pPr>
      <w:r w:rsidRPr="000B5690">
        <w:rPr>
          <w:rFonts w:ascii="Times New Roman" w:hAnsi="Times New Roman" w:cs="Times New Roman"/>
          <w:sz w:val="28"/>
          <w:szCs w:val="28"/>
        </w:rPr>
        <w:t>порядок их уничтожения при достижении целей обработки</w:t>
      </w:r>
    </w:p>
    <w:p w:rsidR="000B5690" w:rsidRPr="000B5690" w:rsidRDefault="000B5690" w:rsidP="000B5690">
      <w:pPr>
        <w:pStyle w:val="ConsPlusTitle"/>
        <w:jc w:val="center"/>
        <w:rPr>
          <w:rFonts w:ascii="Times New Roman" w:hAnsi="Times New Roman" w:cs="Times New Roman"/>
          <w:sz w:val="28"/>
          <w:szCs w:val="28"/>
        </w:rPr>
      </w:pPr>
      <w:r w:rsidRPr="000B5690">
        <w:rPr>
          <w:rFonts w:ascii="Times New Roman" w:hAnsi="Times New Roman" w:cs="Times New Roman"/>
          <w:sz w:val="28"/>
          <w:szCs w:val="28"/>
        </w:rPr>
        <w:t>или при наступлении иных законных оснований</w:t>
      </w:r>
    </w:p>
    <w:p w:rsidR="000B5690" w:rsidRPr="000B5690" w:rsidRDefault="000B5690" w:rsidP="000B5690">
      <w:pPr>
        <w:pStyle w:val="ConsPlusNormal"/>
        <w:jc w:val="both"/>
        <w:rPr>
          <w:rFonts w:ascii="Times New Roman" w:hAnsi="Times New Roman" w:cs="Times New Roman"/>
          <w:sz w:val="28"/>
          <w:szCs w:val="28"/>
        </w:rPr>
      </w:pPr>
    </w:p>
    <w:p w:rsidR="000B5690" w:rsidRPr="00A7101F" w:rsidRDefault="00D0206C" w:rsidP="00A7101F">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0B5690" w:rsidRPr="00A7101F">
        <w:rPr>
          <w:rFonts w:ascii="Times New Roman" w:hAnsi="Times New Roman" w:cs="Times New Roman"/>
          <w:color w:val="000000" w:themeColor="text1"/>
          <w:sz w:val="28"/>
          <w:szCs w:val="28"/>
        </w:rPr>
        <w:t>. Сроки обработки и хранения персональных данных в Министерстве определяются в соответствии с законодательством Российской Федерации.</w:t>
      </w:r>
    </w:p>
    <w:p w:rsidR="000B5690" w:rsidRPr="00A7101F" w:rsidRDefault="000B5690" w:rsidP="0005598B">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w:t>
      </w:r>
      <w:r w:rsidRPr="00A7101F">
        <w:rPr>
          <w:rFonts w:ascii="Times New Roman" w:hAnsi="Times New Roman" w:cs="Times New Roman"/>
          <w:color w:val="000000" w:themeColor="text1"/>
          <w:sz w:val="28"/>
          <w:szCs w:val="28"/>
        </w:rPr>
        <w:lastRenderedPageBreak/>
        <w:t>является субъект персональных данных</w:t>
      </w:r>
      <w:r w:rsidR="0005598B">
        <w:rPr>
          <w:rStyle w:val="a7"/>
          <w:rFonts w:ascii="Times New Roman" w:hAnsi="Times New Roman" w:cs="Times New Roman"/>
          <w:color w:val="000000" w:themeColor="text1"/>
          <w:sz w:val="28"/>
          <w:szCs w:val="28"/>
        </w:rPr>
        <w:footnoteReference w:id="3"/>
      </w:r>
      <w:r w:rsidR="0005598B">
        <w:rPr>
          <w:rFonts w:ascii="Times New Roman" w:hAnsi="Times New Roman" w:cs="Times New Roman"/>
          <w:color w:val="000000" w:themeColor="text1"/>
          <w:sz w:val="28"/>
          <w:szCs w:val="28"/>
        </w:rPr>
        <w:t xml:space="preserve">. </w:t>
      </w:r>
      <w:r w:rsidRPr="00A7101F">
        <w:rPr>
          <w:rFonts w:ascii="Times New Roman" w:hAnsi="Times New Roman" w:cs="Times New Roman"/>
          <w:color w:val="000000" w:themeColor="text1"/>
          <w:sz w:val="28"/>
          <w:szCs w:val="28"/>
        </w:rPr>
        <w:t xml:space="preserve">Обработка персональных данных категорий субъектов, указанных в </w:t>
      </w:r>
      <w:hyperlink w:anchor="P110" w:history="1">
        <w:r w:rsidRPr="00A7101F">
          <w:rPr>
            <w:rFonts w:ascii="Times New Roman" w:hAnsi="Times New Roman" w:cs="Times New Roman"/>
            <w:color w:val="000000" w:themeColor="text1"/>
            <w:sz w:val="28"/>
            <w:szCs w:val="28"/>
          </w:rPr>
          <w:t>подпунктах 1</w:t>
        </w:r>
      </w:hyperlink>
      <w:r w:rsidRPr="00A7101F">
        <w:rPr>
          <w:rFonts w:ascii="Times New Roman" w:hAnsi="Times New Roman" w:cs="Times New Roman"/>
          <w:color w:val="000000" w:themeColor="text1"/>
          <w:sz w:val="28"/>
          <w:szCs w:val="28"/>
        </w:rPr>
        <w:t xml:space="preserve"> и </w:t>
      </w:r>
      <w:hyperlink w:anchor="P112" w:history="1">
        <w:r w:rsidRPr="00A7101F">
          <w:rPr>
            <w:rFonts w:ascii="Times New Roman" w:hAnsi="Times New Roman" w:cs="Times New Roman"/>
            <w:color w:val="000000" w:themeColor="text1"/>
            <w:sz w:val="28"/>
            <w:szCs w:val="28"/>
          </w:rPr>
          <w:t xml:space="preserve">3 пункта </w:t>
        </w:r>
        <w:r w:rsidR="00627D8D">
          <w:rPr>
            <w:rFonts w:ascii="Times New Roman" w:hAnsi="Times New Roman" w:cs="Times New Roman"/>
            <w:color w:val="000000" w:themeColor="text1"/>
            <w:sz w:val="28"/>
            <w:szCs w:val="28"/>
          </w:rPr>
          <w:t>8</w:t>
        </w:r>
      </w:hyperlink>
      <w:r w:rsidRPr="00A7101F">
        <w:rPr>
          <w:rFonts w:ascii="Times New Roman" w:hAnsi="Times New Roman" w:cs="Times New Roman"/>
          <w:color w:val="000000" w:themeColor="text1"/>
          <w:sz w:val="28"/>
          <w:szCs w:val="28"/>
        </w:rPr>
        <w:t xml:space="preserve"> настоящих Правил, осуществляется, соответственно, в течение всего периода прохождения ими гражданской службы или периода их работы.</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 xml:space="preserve">Обработка персональных данных категории субъектов, указанной в </w:t>
      </w:r>
      <w:hyperlink w:anchor="P111" w:history="1">
        <w:r w:rsidRPr="00A7101F">
          <w:rPr>
            <w:rFonts w:ascii="Times New Roman" w:hAnsi="Times New Roman" w:cs="Times New Roman"/>
            <w:color w:val="000000" w:themeColor="text1"/>
            <w:sz w:val="28"/>
            <w:szCs w:val="28"/>
          </w:rPr>
          <w:t>подпункте 2 пункта</w:t>
        </w:r>
        <w:r w:rsidR="00627D8D">
          <w:rPr>
            <w:rFonts w:ascii="Times New Roman" w:hAnsi="Times New Roman" w:cs="Times New Roman"/>
            <w:color w:val="000000" w:themeColor="text1"/>
            <w:sz w:val="28"/>
            <w:szCs w:val="28"/>
          </w:rPr>
          <w:t xml:space="preserve"> 8</w:t>
        </w:r>
      </w:hyperlink>
      <w:r w:rsidRPr="00A7101F">
        <w:rPr>
          <w:rFonts w:ascii="Times New Roman" w:hAnsi="Times New Roman" w:cs="Times New Roman"/>
          <w:color w:val="000000" w:themeColor="text1"/>
          <w:sz w:val="28"/>
          <w:szCs w:val="28"/>
        </w:rPr>
        <w:t xml:space="preserve"> настоящих Правил, осуществляется в соответствии с </w:t>
      </w:r>
      <w:hyperlink r:id="rId9" w:history="1">
        <w:r w:rsidRPr="00A7101F">
          <w:rPr>
            <w:rFonts w:ascii="Times New Roman" w:hAnsi="Times New Roman" w:cs="Times New Roman"/>
            <w:color w:val="000000" w:themeColor="text1"/>
            <w:sz w:val="28"/>
            <w:szCs w:val="28"/>
          </w:rPr>
          <w:t>Указом</w:t>
        </w:r>
      </w:hyperlink>
      <w:r w:rsidRPr="00A7101F">
        <w:rPr>
          <w:rFonts w:ascii="Times New Roman" w:hAnsi="Times New Roman" w:cs="Times New Roman"/>
          <w:color w:val="000000" w:themeColor="text1"/>
          <w:sz w:val="28"/>
          <w:szCs w:val="28"/>
        </w:rPr>
        <w:t xml:space="preserve"> Президента Российской Федерации от 1 февраля 2005 г. </w:t>
      </w:r>
      <w:r w:rsidR="00A7101F">
        <w:rPr>
          <w:rFonts w:ascii="Times New Roman" w:hAnsi="Times New Roman" w:cs="Times New Roman"/>
          <w:color w:val="000000" w:themeColor="text1"/>
          <w:sz w:val="28"/>
          <w:szCs w:val="28"/>
        </w:rPr>
        <w:t>№</w:t>
      </w:r>
      <w:r w:rsidRPr="00A7101F">
        <w:rPr>
          <w:rFonts w:ascii="Times New Roman" w:hAnsi="Times New Roman" w:cs="Times New Roman"/>
          <w:color w:val="000000" w:themeColor="text1"/>
          <w:sz w:val="28"/>
          <w:szCs w:val="28"/>
        </w:rPr>
        <w:t xml:space="preserve"> 112</w:t>
      </w:r>
      <w:r w:rsidR="0005598B">
        <w:rPr>
          <w:rFonts w:ascii="Times New Roman" w:hAnsi="Times New Roman" w:cs="Times New Roman"/>
          <w:color w:val="000000" w:themeColor="text1"/>
          <w:sz w:val="28"/>
          <w:szCs w:val="28"/>
        </w:rPr>
        <w:t xml:space="preserve">                      </w:t>
      </w:r>
      <w:r w:rsidR="001C47BE">
        <w:rPr>
          <w:rFonts w:ascii="Times New Roman" w:hAnsi="Times New Roman" w:cs="Times New Roman"/>
          <w:color w:val="000000" w:themeColor="text1"/>
          <w:sz w:val="28"/>
          <w:szCs w:val="28"/>
        </w:rPr>
        <w:t xml:space="preserve"> «</w:t>
      </w:r>
      <w:r w:rsidRPr="00A7101F">
        <w:rPr>
          <w:rFonts w:ascii="Times New Roman" w:hAnsi="Times New Roman" w:cs="Times New Roman"/>
          <w:color w:val="000000" w:themeColor="text1"/>
          <w:sz w:val="28"/>
          <w:szCs w:val="28"/>
        </w:rPr>
        <w:t>О конкурсе на замещение вакантной должности государственной гражданс</w:t>
      </w:r>
      <w:r w:rsidR="001C47BE">
        <w:rPr>
          <w:rFonts w:ascii="Times New Roman" w:hAnsi="Times New Roman" w:cs="Times New Roman"/>
          <w:color w:val="000000" w:themeColor="text1"/>
          <w:sz w:val="28"/>
          <w:szCs w:val="28"/>
        </w:rPr>
        <w:t>кой службы Российской Федерации»</w:t>
      </w:r>
      <w:r w:rsidRPr="00A7101F">
        <w:rPr>
          <w:rFonts w:ascii="Times New Roman" w:hAnsi="Times New Roman" w:cs="Times New Roman"/>
          <w:color w:val="000000" w:themeColor="text1"/>
          <w:sz w:val="28"/>
          <w:szCs w:val="28"/>
        </w:rPr>
        <w:t xml:space="preserve"> (Собрание законодательства Российской Федерации, 2005, </w:t>
      </w:r>
      <w:r w:rsidR="00A7101F">
        <w:rPr>
          <w:rFonts w:ascii="Times New Roman" w:hAnsi="Times New Roman" w:cs="Times New Roman"/>
          <w:color w:val="000000" w:themeColor="text1"/>
          <w:sz w:val="28"/>
          <w:szCs w:val="28"/>
        </w:rPr>
        <w:t>№</w:t>
      </w:r>
      <w:r w:rsidRPr="00A7101F">
        <w:rPr>
          <w:rFonts w:ascii="Times New Roman" w:hAnsi="Times New Roman" w:cs="Times New Roman"/>
          <w:color w:val="000000" w:themeColor="text1"/>
          <w:sz w:val="28"/>
          <w:szCs w:val="28"/>
        </w:rPr>
        <w:t xml:space="preserve"> 6, ст. 439; 202</w:t>
      </w:r>
      <w:r w:rsidR="00627D8D">
        <w:rPr>
          <w:rFonts w:ascii="Times New Roman" w:hAnsi="Times New Roman" w:cs="Times New Roman"/>
          <w:color w:val="000000" w:themeColor="text1"/>
          <w:sz w:val="28"/>
          <w:szCs w:val="28"/>
        </w:rPr>
        <w:t>1</w:t>
      </w:r>
      <w:r w:rsidRPr="00A7101F">
        <w:rPr>
          <w:rFonts w:ascii="Times New Roman" w:hAnsi="Times New Roman" w:cs="Times New Roman"/>
          <w:color w:val="000000" w:themeColor="text1"/>
          <w:sz w:val="28"/>
          <w:szCs w:val="28"/>
        </w:rPr>
        <w:t xml:space="preserve">, </w:t>
      </w:r>
      <w:r w:rsidR="00A7101F">
        <w:rPr>
          <w:rFonts w:ascii="Times New Roman" w:hAnsi="Times New Roman" w:cs="Times New Roman"/>
          <w:color w:val="000000" w:themeColor="text1"/>
          <w:sz w:val="28"/>
          <w:szCs w:val="28"/>
        </w:rPr>
        <w:t xml:space="preserve">№ </w:t>
      </w:r>
      <w:r w:rsidR="00627D8D">
        <w:rPr>
          <w:rFonts w:ascii="Times New Roman" w:hAnsi="Times New Roman" w:cs="Times New Roman"/>
          <w:color w:val="000000" w:themeColor="text1"/>
          <w:sz w:val="28"/>
          <w:szCs w:val="28"/>
        </w:rPr>
        <w:t>1</w:t>
      </w:r>
      <w:r w:rsidRPr="00A7101F">
        <w:rPr>
          <w:rFonts w:ascii="Times New Roman" w:hAnsi="Times New Roman" w:cs="Times New Roman"/>
          <w:color w:val="000000" w:themeColor="text1"/>
          <w:sz w:val="28"/>
          <w:szCs w:val="28"/>
        </w:rPr>
        <w:t xml:space="preserve">, ст. </w:t>
      </w:r>
      <w:r w:rsidR="00627D8D">
        <w:rPr>
          <w:rFonts w:ascii="Times New Roman" w:hAnsi="Times New Roman" w:cs="Times New Roman"/>
          <w:color w:val="000000" w:themeColor="text1"/>
          <w:sz w:val="28"/>
          <w:szCs w:val="28"/>
        </w:rPr>
        <w:t>85</w:t>
      </w:r>
      <w:r w:rsidRPr="00A7101F">
        <w:rPr>
          <w:rFonts w:ascii="Times New Roman" w:hAnsi="Times New Roman" w:cs="Times New Roman"/>
          <w:color w:val="000000" w:themeColor="text1"/>
          <w:sz w:val="28"/>
          <w:szCs w:val="28"/>
        </w:rPr>
        <w:t>).</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1</w:t>
      </w:r>
      <w:r w:rsidR="00D0206C">
        <w:rPr>
          <w:rFonts w:ascii="Times New Roman" w:hAnsi="Times New Roman" w:cs="Times New Roman"/>
          <w:color w:val="000000" w:themeColor="text1"/>
          <w:sz w:val="28"/>
          <w:szCs w:val="28"/>
        </w:rPr>
        <w:t>1</w:t>
      </w:r>
      <w:r w:rsidRPr="00A7101F">
        <w:rPr>
          <w:rFonts w:ascii="Times New Roman" w:hAnsi="Times New Roman" w:cs="Times New Roman"/>
          <w:color w:val="000000" w:themeColor="text1"/>
          <w:sz w:val="28"/>
          <w:szCs w:val="28"/>
        </w:rPr>
        <w:t xml:space="preserve">. Сроки хранения документов на бумажных носителях, содержащих персональные данные категорий субъектов, указанных в </w:t>
      </w:r>
      <w:hyperlink w:anchor="P110" w:history="1">
        <w:r w:rsidRPr="00A7101F">
          <w:rPr>
            <w:rFonts w:ascii="Times New Roman" w:hAnsi="Times New Roman" w:cs="Times New Roman"/>
            <w:color w:val="000000" w:themeColor="text1"/>
            <w:sz w:val="28"/>
            <w:szCs w:val="28"/>
          </w:rPr>
          <w:t>подпунктах 1</w:t>
        </w:r>
      </w:hyperlink>
      <w:r w:rsidRPr="00A7101F">
        <w:rPr>
          <w:rFonts w:ascii="Times New Roman" w:hAnsi="Times New Roman" w:cs="Times New Roman"/>
          <w:color w:val="000000" w:themeColor="text1"/>
          <w:sz w:val="28"/>
          <w:szCs w:val="28"/>
        </w:rPr>
        <w:t xml:space="preserve"> - </w:t>
      </w:r>
      <w:hyperlink w:anchor="P112" w:history="1">
        <w:r w:rsidRPr="00A7101F">
          <w:rPr>
            <w:rFonts w:ascii="Times New Roman" w:hAnsi="Times New Roman" w:cs="Times New Roman"/>
            <w:color w:val="000000" w:themeColor="text1"/>
            <w:sz w:val="28"/>
            <w:szCs w:val="28"/>
          </w:rPr>
          <w:t xml:space="preserve">3 пункта </w:t>
        </w:r>
        <w:r w:rsidR="00627D8D">
          <w:rPr>
            <w:rFonts w:ascii="Times New Roman" w:hAnsi="Times New Roman" w:cs="Times New Roman"/>
            <w:color w:val="000000" w:themeColor="text1"/>
            <w:sz w:val="28"/>
            <w:szCs w:val="28"/>
          </w:rPr>
          <w:t>8</w:t>
        </w:r>
      </w:hyperlink>
      <w:r w:rsidRPr="00A7101F">
        <w:rPr>
          <w:rFonts w:ascii="Times New Roman" w:hAnsi="Times New Roman" w:cs="Times New Roman"/>
          <w:color w:val="000000" w:themeColor="text1"/>
          <w:sz w:val="28"/>
          <w:szCs w:val="28"/>
        </w:rPr>
        <w:t xml:space="preserve"> настоящих Правил, определяются в соответствии с </w:t>
      </w:r>
      <w:hyperlink r:id="rId10" w:history="1">
        <w:r w:rsidRPr="00A7101F">
          <w:rPr>
            <w:rFonts w:ascii="Times New Roman" w:hAnsi="Times New Roman" w:cs="Times New Roman"/>
            <w:color w:val="000000" w:themeColor="text1"/>
            <w:sz w:val="28"/>
            <w:szCs w:val="28"/>
          </w:rPr>
          <w:t>Перечнем</w:t>
        </w:r>
      </w:hyperlink>
      <w:r w:rsidRPr="00A7101F">
        <w:rPr>
          <w:rFonts w:ascii="Times New Roman" w:hAnsi="Times New Roman" w:cs="Times New Roman"/>
          <w:color w:val="000000" w:themeColor="text1"/>
          <w:sz w:val="28"/>
          <w:szCs w:val="28"/>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w:t>
      </w:r>
      <w:r w:rsidR="00A7101F">
        <w:rPr>
          <w:rFonts w:ascii="Times New Roman" w:hAnsi="Times New Roman" w:cs="Times New Roman"/>
          <w:color w:val="000000" w:themeColor="text1"/>
          <w:sz w:val="28"/>
          <w:szCs w:val="28"/>
        </w:rPr>
        <w:t>№</w:t>
      </w:r>
      <w:r w:rsidRPr="00A7101F">
        <w:rPr>
          <w:rFonts w:ascii="Times New Roman" w:hAnsi="Times New Roman" w:cs="Times New Roman"/>
          <w:color w:val="000000" w:themeColor="text1"/>
          <w:sz w:val="28"/>
          <w:szCs w:val="28"/>
        </w:rPr>
        <w:t xml:space="preserve"> 236 (далее - Перечень архивных документов) (зарегистрирован Минюстом России </w:t>
      </w:r>
      <w:r w:rsidR="00A7101F">
        <w:rPr>
          <w:rFonts w:ascii="Times New Roman" w:hAnsi="Times New Roman" w:cs="Times New Roman"/>
          <w:color w:val="000000" w:themeColor="text1"/>
          <w:sz w:val="28"/>
          <w:szCs w:val="28"/>
        </w:rPr>
        <w:t xml:space="preserve">                         </w:t>
      </w:r>
      <w:r w:rsidRPr="00A7101F">
        <w:rPr>
          <w:rFonts w:ascii="Times New Roman" w:hAnsi="Times New Roman" w:cs="Times New Roman"/>
          <w:color w:val="000000" w:themeColor="text1"/>
          <w:sz w:val="28"/>
          <w:szCs w:val="28"/>
        </w:rPr>
        <w:t xml:space="preserve">6 февраля 2020 г., регистрационный </w:t>
      </w:r>
      <w:r w:rsidR="00A7101F">
        <w:rPr>
          <w:rFonts w:ascii="Times New Roman" w:hAnsi="Times New Roman" w:cs="Times New Roman"/>
          <w:color w:val="000000" w:themeColor="text1"/>
          <w:sz w:val="28"/>
          <w:szCs w:val="28"/>
        </w:rPr>
        <w:t>№</w:t>
      </w:r>
      <w:r w:rsidRPr="00A7101F">
        <w:rPr>
          <w:rFonts w:ascii="Times New Roman" w:hAnsi="Times New Roman" w:cs="Times New Roman"/>
          <w:color w:val="000000" w:themeColor="text1"/>
          <w:sz w:val="28"/>
          <w:szCs w:val="28"/>
        </w:rPr>
        <w:t xml:space="preserve"> 57449).</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 xml:space="preserve">Персональные данные категории субъектов, указанной в </w:t>
      </w:r>
      <w:hyperlink w:anchor="P113" w:history="1">
        <w:r w:rsidRPr="00A7101F">
          <w:rPr>
            <w:rFonts w:ascii="Times New Roman" w:hAnsi="Times New Roman" w:cs="Times New Roman"/>
            <w:color w:val="000000" w:themeColor="text1"/>
            <w:sz w:val="28"/>
            <w:szCs w:val="28"/>
          </w:rPr>
          <w:t>подпункте 4 пункта</w:t>
        </w:r>
        <w:r w:rsidR="00D0206C">
          <w:rPr>
            <w:rFonts w:ascii="Times New Roman" w:hAnsi="Times New Roman" w:cs="Times New Roman"/>
            <w:color w:val="000000" w:themeColor="text1"/>
            <w:sz w:val="28"/>
            <w:szCs w:val="28"/>
          </w:rPr>
          <w:t xml:space="preserve"> </w:t>
        </w:r>
        <w:r w:rsidR="00627D8D">
          <w:rPr>
            <w:rFonts w:ascii="Times New Roman" w:hAnsi="Times New Roman" w:cs="Times New Roman"/>
            <w:color w:val="000000" w:themeColor="text1"/>
            <w:sz w:val="28"/>
            <w:szCs w:val="28"/>
          </w:rPr>
          <w:t>8</w:t>
        </w:r>
      </w:hyperlink>
      <w:r w:rsidRPr="00A7101F">
        <w:rPr>
          <w:rFonts w:ascii="Times New Roman" w:hAnsi="Times New Roman" w:cs="Times New Roman"/>
          <w:color w:val="000000" w:themeColor="text1"/>
          <w:sz w:val="28"/>
          <w:szCs w:val="28"/>
        </w:rPr>
        <w:t xml:space="preserve"> настоящих Правил, хранятся в соответствии с </w:t>
      </w:r>
      <w:hyperlink r:id="rId11" w:history="1">
        <w:r w:rsidRPr="00A7101F">
          <w:rPr>
            <w:rFonts w:ascii="Times New Roman" w:hAnsi="Times New Roman" w:cs="Times New Roman"/>
            <w:color w:val="000000" w:themeColor="text1"/>
            <w:sz w:val="28"/>
            <w:szCs w:val="28"/>
          </w:rPr>
          <w:t>Перечнем</w:t>
        </w:r>
      </w:hyperlink>
      <w:r w:rsidRPr="00A7101F">
        <w:rPr>
          <w:rFonts w:ascii="Times New Roman" w:hAnsi="Times New Roman" w:cs="Times New Roman"/>
          <w:color w:val="000000" w:themeColor="text1"/>
          <w:sz w:val="28"/>
          <w:szCs w:val="28"/>
        </w:rPr>
        <w:t xml:space="preserve"> архивных документов.</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1</w:t>
      </w:r>
      <w:r w:rsidR="00D0206C">
        <w:rPr>
          <w:rFonts w:ascii="Times New Roman" w:hAnsi="Times New Roman" w:cs="Times New Roman"/>
          <w:color w:val="000000" w:themeColor="text1"/>
          <w:sz w:val="28"/>
          <w:szCs w:val="28"/>
        </w:rPr>
        <w:t>2</w:t>
      </w:r>
      <w:r w:rsidRPr="00A7101F">
        <w:rPr>
          <w:rFonts w:ascii="Times New Roman" w:hAnsi="Times New Roman" w:cs="Times New Roman"/>
          <w:color w:val="000000" w:themeColor="text1"/>
          <w:sz w:val="28"/>
          <w:szCs w:val="28"/>
        </w:rPr>
        <w:t>.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в специальных разделах или на полях форм (бланков).</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настоящими Правилами.</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1</w:t>
      </w:r>
      <w:r w:rsidR="00D0206C">
        <w:rPr>
          <w:rFonts w:ascii="Times New Roman" w:hAnsi="Times New Roman" w:cs="Times New Roman"/>
          <w:color w:val="000000" w:themeColor="text1"/>
          <w:sz w:val="28"/>
          <w:szCs w:val="28"/>
        </w:rPr>
        <w:t>3</w:t>
      </w:r>
      <w:r w:rsidRPr="00A7101F">
        <w:rPr>
          <w:rFonts w:ascii="Times New Roman" w:hAnsi="Times New Roman" w:cs="Times New Roman"/>
          <w:color w:val="000000" w:themeColor="text1"/>
          <w:sz w:val="28"/>
          <w:szCs w:val="28"/>
        </w:rPr>
        <w:t>. Контроль за хранением и использованием материальных носителей,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Министерства.</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1</w:t>
      </w:r>
      <w:r w:rsidR="00D0206C">
        <w:rPr>
          <w:rFonts w:ascii="Times New Roman" w:hAnsi="Times New Roman" w:cs="Times New Roman"/>
          <w:color w:val="000000" w:themeColor="text1"/>
          <w:sz w:val="28"/>
          <w:szCs w:val="28"/>
        </w:rPr>
        <w:t>4</w:t>
      </w:r>
      <w:r w:rsidRPr="00A7101F">
        <w:rPr>
          <w:rFonts w:ascii="Times New Roman" w:hAnsi="Times New Roman" w:cs="Times New Roman"/>
          <w:color w:val="000000" w:themeColor="text1"/>
          <w:sz w:val="28"/>
          <w:szCs w:val="28"/>
        </w:rPr>
        <w:t>. Структурным подразделением Министерства, ответственным за документационное обеспечение,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 xml:space="preserve">Вопрос об уничтожении выделенных документов, содержащих </w:t>
      </w:r>
      <w:r w:rsidRPr="00A7101F">
        <w:rPr>
          <w:rFonts w:ascii="Times New Roman" w:hAnsi="Times New Roman" w:cs="Times New Roman"/>
          <w:color w:val="000000" w:themeColor="text1"/>
          <w:sz w:val="28"/>
          <w:szCs w:val="28"/>
        </w:rPr>
        <w:lastRenderedPageBreak/>
        <w:t>персональные данные, рассматривается на заседании экспертной комиссии Министерства, состав которой утверждается приказом Министерства.</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По итогам заседания экспертной комиссии Министерства составляются протокол и акт о выделении к уничтожению документов, опись уничтожаемых дел, проверяется их комплектность, акт</w:t>
      </w:r>
      <w:bookmarkStart w:id="14" w:name="_GoBack"/>
      <w:bookmarkEnd w:id="14"/>
      <w:r w:rsidR="00CA30BA">
        <w:rPr>
          <w:rFonts w:ascii="Times New Roman" w:hAnsi="Times New Roman" w:cs="Times New Roman"/>
          <w:color w:val="000000" w:themeColor="text1"/>
          <w:sz w:val="28"/>
          <w:szCs w:val="28"/>
        </w:rPr>
        <w:t xml:space="preserve"> подписывается </w:t>
      </w:r>
      <w:r w:rsidRPr="00A7101F">
        <w:rPr>
          <w:rFonts w:ascii="Times New Roman" w:hAnsi="Times New Roman" w:cs="Times New Roman"/>
          <w:color w:val="000000" w:themeColor="text1"/>
          <w:sz w:val="28"/>
          <w:szCs w:val="28"/>
        </w:rPr>
        <w:t xml:space="preserve">членами экспертной комиссии Министерства и утверждается </w:t>
      </w:r>
      <w:r w:rsidR="00CA30BA">
        <w:rPr>
          <w:rFonts w:ascii="Times New Roman" w:hAnsi="Times New Roman" w:cs="Times New Roman"/>
          <w:color w:val="000000" w:themeColor="text1"/>
          <w:sz w:val="28"/>
          <w:szCs w:val="28"/>
        </w:rPr>
        <w:t>председателем экспертной комиссии.</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1</w:t>
      </w:r>
      <w:r w:rsidR="00D0206C">
        <w:rPr>
          <w:rFonts w:ascii="Times New Roman" w:hAnsi="Times New Roman" w:cs="Times New Roman"/>
          <w:color w:val="000000" w:themeColor="text1"/>
          <w:sz w:val="28"/>
          <w:szCs w:val="28"/>
        </w:rPr>
        <w:t>5</w:t>
      </w:r>
      <w:r w:rsidRPr="00A7101F">
        <w:rPr>
          <w:rFonts w:ascii="Times New Roman" w:hAnsi="Times New Roman" w:cs="Times New Roman"/>
          <w:color w:val="000000" w:themeColor="text1"/>
          <w:sz w:val="28"/>
          <w:szCs w:val="28"/>
        </w:rPr>
        <w:t>. Уничтожению подлежат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Уничтожение документов, содержащих персональные данные, производится путем сжигания или с помощью бумагорезательной машины.</w:t>
      </w:r>
    </w:p>
    <w:p w:rsidR="000B5690" w:rsidRPr="00A7101F" w:rsidRDefault="000B5690" w:rsidP="00A7101F">
      <w:pPr>
        <w:pStyle w:val="ConsPlusNormal"/>
        <w:ind w:firstLine="540"/>
        <w:jc w:val="both"/>
        <w:rPr>
          <w:rFonts w:ascii="Times New Roman" w:hAnsi="Times New Roman" w:cs="Times New Roman"/>
          <w:color w:val="000000" w:themeColor="text1"/>
          <w:sz w:val="28"/>
          <w:szCs w:val="28"/>
        </w:rPr>
      </w:pPr>
      <w:r w:rsidRPr="00A7101F">
        <w:rPr>
          <w:rFonts w:ascii="Times New Roman" w:hAnsi="Times New Roman" w:cs="Times New Roman"/>
          <w:color w:val="000000" w:themeColor="text1"/>
          <w:sz w:val="28"/>
          <w:szCs w:val="28"/>
        </w:rPr>
        <w:t>Уничтожение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0B5690" w:rsidRPr="000B5690" w:rsidRDefault="000B5690" w:rsidP="000B5690">
      <w:pPr>
        <w:pStyle w:val="ConsPlusNormal"/>
        <w:jc w:val="both"/>
        <w:rPr>
          <w:rFonts w:ascii="Times New Roman" w:hAnsi="Times New Roman" w:cs="Times New Roman"/>
          <w:sz w:val="28"/>
          <w:szCs w:val="28"/>
        </w:rPr>
      </w:pPr>
    </w:p>
    <w:p w:rsidR="000B5690" w:rsidRPr="000B5690" w:rsidRDefault="000B5690" w:rsidP="000B5690">
      <w:pPr>
        <w:pStyle w:val="ConsPlusNormal"/>
        <w:jc w:val="both"/>
        <w:rPr>
          <w:rFonts w:ascii="Times New Roman" w:hAnsi="Times New Roman" w:cs="Times New Roman"/>
          <w:sz w:val="28"/>
          <w:szCs w:val="28"/>
        </w:rPr>
      </w:pPr>
    </w:p>
    <w:p w:rsidR="000B5690" w:rsidRPr="000B5690" w:rsidRDefault="000B5690" w:rsidP="000B5690">
      <w:pPr>
        <w:pStyle w:val="ConsPlusNormal"/>
        <w:jc w:val="both"/>
        <w:rPr>
          <w:rFonts w:ascii="Times New Roman" w:hAnsi="Times New Roman" w:cs="Times New Roman"/>
          <w:sz w:val="28"/>
          <w:szCs w:val="28"/>
        </w:rPr>
      </w:pPr>
    </w:p>
    <w:p w:rsidR="000B5690" w:rsidRDefault="000B5690" w:rsidP="000B5690">
      <w:pPr>
        <w:pStyle w:val="ConsPlusNormal"/>
        <w:jc w:val="both"/>
        <w:rPr>
          <w:rFonts w:ascii="Times New Roman" w:hAnsi="Times New Roman" w:cs="Times New Roman"/>
          <w:sz w:val="28"/>
          <w:szCs w:val="28"/>
        </w:rPr>
      </w:pPr>
    </w:p>
    <w:p w:rsidR="0005598B" w:rsidRDefault="0005598B" w:rsidP="000B5690">
      <w:pPr>
        <w:pStyle w:val="ConsPlusNormal"/>
        <w:jc w:val="both"/>
        <w:rPr>
          <w:rFonts w:ascii="Times New Roman" w:hAnsi="Times New Roman" w:cs="Times New Roman"/>
          <w:sz w:val="28"/>
          <w:szCs w:val="28"/>
        </w:rPr>
      </w:pPr>
    </w:p>
    <w:p w:rsidR="0005598B" w:rsidRDefault="0005598B" w:rsidP="000B5690">
      <w:pPr>
        <w:pStyle w:val="ConsPlusNormal"/>
        <w:jc w:val="both"/>
        <w:rPr>
          <w:rFonts w:ascii="Times New Roman" w:hAnsi="Times New Roman" w:cs="Times New Roman"/>
          <w:sz w:val="28"/>
          <w:szCs w:val="28"/>
        </w:rPr>
      </w:pPr>
    </w:p>
    <w:p w:rsidR="0005598B" w:rsidRDefault="0005598B" w:rsidP="000B5690">
      <w:pPr>
        <w:pStyle w:val="ConsPlusNormal"/>
        <w:jc w:val="both"/>
        <w:rPr>
          <w:rFonts w:ascii="Times New Roman" w:hAnsi="Times New Roman" w:cs="Times New Roman"/>
          <w:sz w:val="28"/>
          <w:szCs w:val="28"/>
        </w:rPr>
      </w:pPr>
    </w:p>
    <w:p w:rsidR="0005598B" w:rsidRDefault="0005598B" w:rsidP="000B5690">
      <w:pPr>
        <w:pStyle w:val="ConsPlusNormal"/>
        <w:jc w:val="both"/>
        <w:rPr>
          <w:rFonts w:ascii="Times New Roman" w:hAnsi="Times New Roman" w:cs="Times New Roman"/>
          <w:sz w:val="28"/>
          <w:szCs w:val="28"/>
        </w:rPr>
      </w:pPr>
    </w:p>
    <w:p w:rsidR="0005598B" w:rsidRDefault="0005598B" w:rsidP="000B5690">
      <w:pPr>
        <w:pStyle w:val="ConsPlusNormal"/>
        <w:jc w:val="both"/>
        <w:rPr>
          <w:rFonts w:ascii="Times New Roman" w:hAnsi="Times New Roman" w:cs="Times New Roman"/>
          <w:sz w:val="28"/>
          <w:szCs w:val="28"/>
        </w:rPr>
      </w:pPr>
    </w:p>
    <w:p w:rsidR="0005598B" w:rsidRDefault="0005598B" w:rsidP="000B5690">
      <w:pPr>
        <w:pStyle w:val="ConsPlusNormal"/>
        <w:jc w:val="both"/>
        <w:rPr>
          <w:rFonts w:ascii="Times New Roman" w:hAnsi="Times New Roman" w:cs="Times New Roman"/>
          <w:sz w:val="28"/>
          <w:szCs w:val="28"/>
        </w:rPr>
      </w:pPr>
    </w:p>
    <w:p w:rsidR="0005598B" w:rsidRDefault="0005598B" w:rsidP="000B5690">
      <w:pPr>
        <w:pStyle w:val="ConsPlusNormal"/>
        <w:jc w:val="both"/>
        <w:rPr>
          <w:rFonts w:ascii="Times New Roman" w:hAnsi="Times New Roman" w:cs="Times New Roman"/>
          <w:sz w:val="28"/>
          <w:szCs w:val="28"/>
        </w:rPr>
      </w:pPr>
    </w:p>
    <w:p w:rsidR="00940956" w:rsidRDefault="00940956" w:rsidP="007F119B">
      <w:pPr>
        <w:pStyle w:val="ConsPlusTitle"/>
        <w:jc w:val="center"/>
        <w:rPr>
          <w:rFonts w:ascii="Times New Roman" w:hAnsi="Times New Roman" w:cs="Times New Roman"/>
          <w:sz w:val="28"/>
          <w:szCs w:val="28"/>
        </w:rPr>
      </w:pPr>
      <w:bookmarkStart w:id="15" w:name="P236"/>
      <w:bookmarkEnd w:id="15"/>
    </w:p>
    <w:p w:rsidR="00940956" w:rsidRDefault="00940956" w:rsidP="007F119B">
      <w:pPr>
        <w:pStyle w:val="ConsPlusTitle"/>
        <w:jc w:val="center"/>
        <w:rPr>
          <w:rFonts w:ascii="Times New Roman" w:hAnsi="Times New Roman" w:cs="Times New Roman"/>
          <w:sz w:val="28"/>
          <w:szCs w:val="28"/>
        </w:rPr>
      </w:pPr>
    </w:p>
    <w:p w:rsidR="00940956" w:rsidRDefault="00940956" w:rsidP="007F119B">
      <w:pPr>
        <w:pStyle w:val="ConsPlusTitle"/>
        <w:jc w:val="center"/>
        <w:rPr>
          <w:rFonts w:ascii="Times New Roman" w:hAnsi="Times New Roman" w:cs="Times New Roman"/>
          <w:sz w:val="28"/>
          <w:szCs w:val="28"/>
        </w:rPr>
      </w:pPr>
    </w:p>
    <w:p w:rsidR="00940956" w:rsidRDefault="00940956" w:rsidP="007F119B">
      <w:pPr>
        <w:pStyle w:val="ConsPlusTitle"/>
        <w:jc w:val="center"/>
        <w:rPr>
          <w:rFonts w:ascii="Times New Roman" w:hAnsi="Times New Roman" w:cs="Times New Roman"/>
          <w:sz w:val="28"/>
          <w:szCs w:val="28"/>
        </w:rPr>
      </w:pPr>
    </w:p>
    <w:p w:rsidR="00940956" w:rsidRDefault="00940956" w:rsidP="007F119B">
      <w:pPr>
        <w:pStyle w:val="ConsPlusTitle"/>
        <w:jc w:val="center"/>
        <w:rPr>
          <w:rFonts w:ascii="Times New Roman" w:hAnsi="Times New Roman" w:cs="Times New Roman"/>
          <w:sz w:val="28"/>
          <w:szCs w:val="28"/>
        </w:rPr>
      </w:pPr>
    </w:p>
    <w:sectPr w:rsidR="00940956" w:rsidSect="000D27DD">
      <w:head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407" w:rsidRDefault="00360407" w:rsidP="00FA3AE5">
      <w:pPr>
        <w:spacing w:after="0" w:line="240" w:lineRule="auto"/>
      </w:pPr>
      <w:r>
        <w:separator/>
      </w:r>
    </w:p>
  </w:endnote>
  <w:endnote w:type="continuationSeparator" w:id="0">
    <w:p w:rsidR="00360407" w:rsidRDefault="00360407" w:rsidP="00FA3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407" w:rsidRDefault="00360407" w:rsidP="00FA3AE5">
      <w:pPr>
        <w:spacing w:after="0" w:line="240" w:lineRule="auto"/>
      </w:pPr>
      <w:r>
        <w:separator/>
      </w:r>
    </w:p>
  </w:footnote>
  <w:footnote w:type="continuationSeparator" w:id="0">
    <w:p w:rsidR="00360407" w:rsidRDefault="00360407" w:rsidP="00FA3AE5">
      <w:pPr>
        <w:spacing w:after="0" w:line="240" w:lineRule="auto"/>
      </w:pPr>
      <w:r>
        <w:continuationSeparator/>
      </w:r>
    </w:p>
  </w:footnote>
  <w:footnote w:id="1">
    <w:p w:rsidR="00806B34" w:rsidRPr="00FA3AE5" w:rsidRDefault="00806B34">
      <w:pPr>
        <w:pStyle w:val="a5"/>
        <w:rPr>
          <w:rFonts w:ascii="Times New Roman" w:hAnsi="Times New Roman" w:cs="Times New Roman"/>
          <w:sz w:val="22"/>
          <w:szCs w:val="22"/>
        </w:rPr>
      </w:pPr>
      <w:r w:rsidRPr="00FA3AE5">
        <w:rPr>
          <w:rStyle w:val="a7"/>
          <w:rFonts w:ascii="Times New Roman" w:hAnsi="Times New Roman" w:cs="Times New Roman"/>
          <w:sz w:val="22"/>
          <w:szCs w:val="22"/>
        </w:rPr>
        <w:footnoteRef/>
      </w:r>
      <w:r w:rsidRPr="00FA3AE5">
        <w:rPr>
          <w:rFonts w:ascii="Times New Roman" w:hAnsi="Times New Roman" w:cs="Times New Roman"/>
          <w:sz w:val="22"/>
          <w:szCs w:val="22"/>
        </w:rPr>
        <w:t xml:space="preserve"> При наличии</w:t>
      </w:r>
    </w:p>
  </w:footnote>
  <w:footnote w:id="2">
    <w:p w:rsidR="00806B34" w:rsidRDefault="00806B34">
      <w:pPr>
        <w:pStyle w:val="a5"/>
      </w:pPr>
      <w:r w:rsidRPr="00FA3AE5">
        <w:rPr>
          <w:rStyle w:val="a7"/>
          <w:rFonts w:ascii="Times New Roman" w:hAnsi="Times New Roman" w:cs="Times New Roman"/>
          <w:sz w:val="22"/>
          <w:szCs w:val="22"/>
        </w:rPr>
        <w:footnoteRef/>
      </w:r>
      <w:r w:rsidRPr="00FA3AE5">
        <w:rPr>
          <w:rFonts w:ascii="Times New Roman" w:hAnsi="Times New Roman" w:cs="Times New Roman"/>
          <w:sz w:val="22"/>
          <w:szCs w:val="22"/>
        </w:rPr>
        <w:t xml:space="preserve"> При наличии</w:t>
      </w:r>
    </w:p>
  </w:footnote>
  <w:footnote w:id="3">
    <w:p w:rsidR="00806B34" w:rsidRPr="0005598B" w:rsidRDefault="00806B34">
      <w:pPr>
        <w:pStyle w:val="a5"/>
        <w:rPr>
          <w:rFonts w:ascii="Times New Roman" w:hAnsi="Times New Roman" w:cs="Times New Roman"/>
          <w:sz w:val="28"/>
          <w:szCs w:val="28"/>
        </w:rPr>
      </w:pPr>
      <w:r w:rsidRPr="0005598B">
        <w:rPr>
          <w:rStyle w:val="a7"/>
          <w:rFonts w:ascii="Times New Roman" w:hAnsi="Times New Roman" w:cs="Times New Roman"/>
          <w:sz w:val="28"/>
          <w:szCs w:val="28"/>
        </w:rPr>
        <w:footnoteRef/>
      </w:r>
      <w:r w:rsidRPr="0005598B">
        <w:rPr>
          <w:rFonts w:ascii="Times New Roman" w:hAnsi="Times New Roman" w:cs="Times New Roman"/>
          <w:sz w:val="28"/>
          <w:szCs w:val="28"/>
        </w:rPr>
        <w:t xml:space="preserve"> </w:t>
      </w:r>
      <w:hyperlink r:id="rId1" w:history="1">
        <w:r w:rsidRPr="0005598B">
          <w:rPr>
            <w:rFonts w:ascii="Times New Roman" w:hAnsi="Times New Roman" w:cs="Times New Roman"/>
            <w:color w:val="000000" w:themeColor="text1"/>
            <w:sz w:val="28"/>
            <w:szCs w:val="28"/>
          </w:rPr>
          <w:t>Часть 7 статьи 5</w:t>
        </w:r>
      </w:hyperlink>
      <w:r w:rsidRPr="0005598B">
        <w:rPr>
          <w:rFonts w:ascii="Times New Roman" w:hAnsi="Times New Roman" w:cs="Times New Roman"/>
          <w:color w:val="000000" w:themeColor="text1"/>
          <w:sz w:val="28"/>
          <w:szCs w:val="28"/>
        </w:rPr>
        <w:t xml:space="preserve"> Федерального закона от 27 июля 2006 г. </w:t>
      </w:r>
      <w:r>
        <w:rPr>
          <w:rFonts w:ascii="Times New Roman" w:hAnsi="Times New Roman" w:cs="Times New Roman"/>
          <w:color w:val="000000" w:themeColor="text1"/>
          <w:sz w:val="28"/>
          <w:szCs w:val="28"/>
        </w:rPr>
        <w:t>№ 152-ФЗ «О персональных данных»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94B" w:rsidRDefault="001C694B">
    <w:pPr>
      <w:pStyle w:val="ab"/>
      <w:jc w:val="center"/>
    </w:pPr>
  </w:p>
  <w:p w:rsidR="001C694B" w:rsidRDefault="001C694B" w:rsidP="000D27DD">
    <w:pPr>
      <w:pStyle w:val="ab"/>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365F7"/>
    <w:multiLevelType w:val="multilevel"/>
    <w:tmpl w:val="F5D47254"/>
    <w:lvl w:ilvl="0">
      <w:start w:val="1"/>
      <w:numFmt w:val="decimal"/>
      <w:lvlText w:val="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9E3111"/>
    <w:multiLevelType w:val="hybridMultilevel"/>
    <w:tmpl w:val="0A6C41E2"/>
    <w:lvl w:ilvl="0" w:tplc="EB42EB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B527C8E"/>
    <w:multiLevelType w:val="hybridMultilevel"/>
    <w:tmpl w:val="043A6554"/>
    <w:lvl w:ilvl="0" w:tplc="BDBA0270">
      <w:start w:val="8"/>
      <w:numFmt w:val="decimal"/>
      <w:lvlText w:val="%1."/>
      <w:lvlJc w:val="left"/>
      <w:pPr>
        <w:ind w:left="2160" w:hanging="360"/>
      </w:pPr>
      <w:rPr>
        <w:rFonts w:hint="default"/>
        <w:sz w:val="28"/>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 w15:restartNumberingAfterBreak="0">
    <w:nsid w:val="4EA6752F"/>
    <w:multiLevelType w:val="multilevel"/>
    <w:tmpl w:val="CD04ACD4"/>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72422E"/>
    <w:multiLevelType w:val="multilevel"/>
    <w:tmpl w:val="5DE20272"/>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D42DDD"/>
    <w:multiLevelType w:val="multilevel"/>
    <w:tmpl w:val="4208A99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8D7A1D"/>
    <w:multiLevelType w:val="hybridMultilevel"/>
    <w:tmpl w:val="11B0D41A"/>
    <w:lvl w:ilvl="0" w:tplc="EDDC9344">
      <w:start w:val="8"/>
      <w:numFmt w:val="decimal"/>
      <w:lvlText w:val="%1."/>
      <w:lvlJc w:val="left"/>
      <w:pPr>
        <w:ind w:left="1035" w:hanging="360"/>
      </w:pPr>
      <w:rPr>
        <w:rFonts w:hint="default"/>
        <w:sz w:val="28"/>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5"/>
  </w:num>
  <w:num w:numId="2">
    <w:abstractNumId w:val="3"/>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690"/>
    <w:rsid w:val="000009B6"/>
    <w:rsid w:val="0000126F"/>
    <w:rsid w:val="00011C42"/>
    <w:rsid w:val="000221FE"/>
    <w:rsid w:val="00025F43"/>
    <w:rsid w:val="000261B1"/>
    <w:rsid w:val="000314E4"/>
    <w:rsid w:val="00031EA7"/>
    <w:rsid w:val="00032C4A"/>
    <w:rsid w:val="00037826"/>
    <w:rsid w:val="00042685"/>
    <w:rsid w:val="000445E6"/>
    <w:rsid w:val="00047BA3"/>
    <w:rsid w:val="00053A28"/>
    <w:rsid w:val="0005598B"/>
    <w:rsid w:val="00055DE8"/>
    <w:rsid w:val="00055E48"/>
    <w:rsid w:val="0005647E"/>
    <w:rsid w:val="000564EE"/>
    <w:rsid w:val="0005651D"/>
    <w:rsid w:val="00062E54"/>
    <w:rsid w:val="00064238"/>
    <w:rsid w:val="0007024A"/>
    <w:rsid w:val="00071FAD"/>
    <w:rsid w:val="00073A8B"/>
    <w:rsid w:val="00076EE4"/>
    <w:rsid w:val="000816CE"/>
    <w:rsid w:val="00083534"/>
    <w:rsid w:val="00097327"/>
    <w:rsid w:val="000A4519"/>
    <w:rsid w:val="000A4E41"/>
    <w:rsid w:val="000B3556"/>
    <w:rsid w:val="000B5690"/>
    <w:rsid w:val="000C381A"/>
    <w:rsid w:val="000C5DD9"/>
    <w:rsid w:val="000C631B"/>
    <w:rsid w:val="000D27DD"/>
    <w:rsid w:val="000D3651"/>
    <w:rsid w:val="000D6E18"/>
    <w:rsid w:val="000E1236"/>
    <w:rsid w:val="000E5ED8"/>
    <w:rsid w:val="000F13CE"/>
    <w:rsid w:val="000F5AC0"/>
    <w:rsid w:val="000F7C71"/>
    <w:rsid w:val="00100060"/>
    <w:rsid w:val="0010061B"/>
    <w:rsid w:val="001006C5"/>
    <w:rsid w:val="00103645"/>
    <w:rsid w:val="00111045"/>
    <w:rsid w:val="00111208"/>
    <w:rsid w:val="001127A6"/>
    <w:rsid w:val="00117541"/>
    <w:rsid w:val="00122F35"/>
    <w:rsid w:val="00126CDF"/>
    <w:rsid w:val="001339FC"/>
    <w:rsid w:val="001367EA"/>
    <w:rsid w:val="001407E4"/>
    <w:rsid w:val="001430D6"/>
    <w:rsid w:val="00144BB6"/>
    <w:rsid w:val="0015343B"/>
    <w:rsid w:val="001558EF"/>
    <w:rsid w:val="00162EF4"/>
    <w:rsid w:val="00167DAD"/>
    <w:rsid w:val="00170B0E"/>
    <w:rsid w:val="00185A1E"/>
    <w:rsid w:val="0018715C"/>
    <w:rsid w:val="0019048A"/>
    <w:rsid w:val="00197F4B"/>
    <w:rsid w:val="001A09A1"/>
    <w:rsid w:val="001A4067"/>
    <w:rsid w:val="001A4511"/>
    <w:rsid w:val="001A4B00"/>
    <w:rsid w:val="001A5CCC"/>
    <w:rsid w:val="001A739F"/>
    <w:rsid w:val="001B35C8"/>
    <w:rsid w:val="001B4530"/>
    <w:rsid w:val="001B608C"/>
    <w:rsid w:val="001C188C"/>
    <w:rsid w:val="001C435C"/>
    <w:rsid w:val="001C47BE"/>
    <w:rsid w:val="001C567D"/>
    <w:rsid w:val="001C5FD5"/>
    <w:rsid w:val="001C694B"/>
    <w:rsid w:val="001E1116"/>
    <w:rsid w:val="001E58E2"/>
    <w:rsid w:val="001E611C"/>
    <w:rsid w:val="001F4117"/>
    <w:rsid w:val="001F4AF1"/>
    <w:rsid w:val="001F7EA2"/>
    <w:rsid w:val="002005EA"/>
    <w:rsid w:val="00200F0B"/>
    <w:rsid w:val="002061B8"/>
    <w:rsid w:val="00211D8B"/>
    <w:rsid w:val="00212FED"/>
    <w:rsid w:val="002254D4"/>
    <w:rsid w:val="00227809"/>
    <w:rsid w:val="00227B65"/>
    <w:rsid w:val="00232976"/>
    <w:rsid w:val="0024587A"/>
    <w:rsid w:val="00245AD7"/>
    <w:rsid w:val="002624D2"/>
    <w:rsid w:val="00263FB0"/>
    <w:rsid w:val="00264BB7"/>
    <w:rsid w:val="00270188"/>
    <w:rsid w:val="0027331D"/>
    <w:rsid w:val="00273C8F"/>
    <w:rsid w:val="002828E7"/>
    <w:rsid w:val="00282A42"/>
    <w:rsid w:val="002950BC"/>
    <w:rsid w:val="00295D4F"/>
    <w:rsid w:val="002A639F"/>
    <w:rsid w:val="002B2D8A"/>
    <w:rsid w:val="002B3B15"/>
    <w:rsid w:val="002C42EF"/>
    <w:rsid w:val="002D10E1"/>
    <w:rsid w:val="002D4565"/>
    <w:rsid w:val="002D6506"/>
    <w:rsid w:val="002D6748"/>
    <w:rsid w:val="002E0D77"/>
    <w:rsid w:val="002E28B5"/>
    <w:rsid w:val="002E7F19"/>
    <w:rsid w:val="002F25D9"/>
    <w:rsid w:val="002F3F8E"/>
    <w:rsid w:val="00306EA8"/>
    <w:rsid w:val="00312071"/>
    <w:rsid w:val="00312E06"/>
    <w:rsid w:val="0031325C"/>
    <w:rsid w:val="0031439F"/>
    <w:rsid w:val="00314EAD"/>
    <w:rsid w:val="003155F9"/>
    <w:rsid w:val="00320DE6"/>
    <w:rsid w:val="0032103F"/>
    <w:rsid w:val="00326E63"/>
    <w:rsid w:val="0032793A"/>
    <w:rsid w:val="00330BA8"/>
    <w:rsid w:val="003321C8"/>
    <w:rsid w:val="00337EE4"/>
    <w:rsid w:val="003444DC"/>
    <w:rsid w:val="00344B70"/>
    <w:rsid w:val="00346477"/>
    <w:rsid w:val="00350FAD"/>
    <w:rsid w:val="00353394"/>
    <w:rsid w:val="0035477B"/>
    <w:rsid w:val="00356A02"/>
    <w:rsid w:val="00356CEB"/>
    <w:rsid w:val="0036036E"/>
    <w:rsid w:val="00360407"/>
    <w:rsid w:val="00361D28"/>
    <w:rsid w:val="00362703"/>
    <w:rsid w:val="00367A6E"/>
    <w:rsid w:val="00367CB7"/>
    <w:rsid w:val="00375F30"/>
    <w:rsid w:val="00380791"/>
    <w:rsid w:val="003816CC"/>
    <w:rsid w:val="003835C6"/>
    <w:rsid w:val="003850B2"/>
    <w:rsid w:val="00387B55"/>
    <w:rsid w:val="00390D54"/>
    <w:rsid w:val="00393C0E"/>
    <w:rsid w:val="003A119C"/>
    <w:rsid w:val="003C2BC5"/>
    <w:rsid w:val="003D0FDC"/>
    <w:rsid w:val="003E1DAC"/>
    <w:rsid w:val="003E36D5"/>
    <w:rsid w:val="003E3B27"/>
    <w:rsid w:val="003E662A"/>
    <w:rsid w:val="003F16D2"/>
    <w:rsid w:val="00407378"/>
    <w:rsid w:val="0042381C"/>
    <w:rsid w:val="0043218B"/>
    <w:rsid w:val="00442045"/>
    <w:rsid w:val="00445A00"/>
    <w:rsid w:val="00446851"/>
    <w:rsid w:val="0045481A"/>
    <w:rsid w:val="00454F37"/>
    <w:rsid w:val="00455451"/>
    <w:rsid w:val="004556E5"/>
    <w:rsid w:val="0045643C"/>
    <w:rsid w:val="00460C07"/>
    <w:rsid w:val="00462883"/>
    <w:rsid w:val="00462F88"/>
    <w:rsid w:val="00466EA3"/>
    <w:rsid w:val="004670C0"/>
    <w:rsid w:val="0047102D"/>
    <w:rsid w:val="00477243"/>
    <w:rsid w:val="00477BB3"/>
    <w:rsid w:val="00480417"/>
    <w:rsid w:val="00485B0A"/>
    <w:rsid w:val="004869DD"/>
    <w:rsid w:val="00486C4F"/>
    <w:rsid w:val="004876D1"/>
    <w:rsid w:val="00494415"/>
    <w:rsid w:val="004B593B"/>
    <w:rsid w:val="004B67A1"/>
    <w:rsid w:val="004C1684"/>
    <w:rsid w:val="004C1E21"/>
    <w:rsid w:val="004C1E77"/>
    <w:rsid w:val="004C21FC"/>
    <w:rsid w:val="004C2DCC"/>
    <w:rsid w:val="004C56BB"/>
    <w:rsid w:val="004C5F1B"/>
    <w:rsid w:val="004C724F"/>
    <w:rsid w:val="004C7E25"/>
    <w:rsid w:val="004D119E"/>
    <w:rsid w:val="004D6922"/>
    <w:rsid w:val="004E3A67"/>
    <w:rsid w:val="004E3B4F"/>
    <w:rsid w:val="004E7197"/>
    <w:rsid w:val="004F600C"/>
    <w:rsid w:val="005026FC"/>
    <w:rsid w:val="0050791F"/>
    <w:rsid w:val="005119D7"/>
    <w:rsid w:val="00517091"/>
    <w:rsid w:val="00517E86"/>
    <w:rsid w:val="0052139A"/>
    <w:rsid w:val="00524886"/>
    <w:rsid w:val="0052502A"/>
    <w:rsid w:val="00534554"/>
    <w:rsid w:val="0053468E"/>
    <w:rsid w:val="005409DF"/>
    <w:rsid w:val="00541B3D"/>
    <w:rsid w:val="00542603"/>
    <w:rsid w:val="005442F4"/>
    <w:rsid w:val="00544493"/>
    <w:rsid w:val="0054499B"/>
    <w:rsid w:val="00551E14"/>
    <w:rsid w:val="00557EB1"/>
    <w:rsid w:val="00562F89"/>
    <w:rsid w:val="00563B9E"/>
    <w:rsid w:val="005670AF"/>
    <w:rsid w:val="00576035"/>
    <w:rsid w:val="00587E70"/>
    <w:rsid w:val="005911C0"/>
    <w:rsid w:val="00593DC1"/>
    <w:rsid w:val="0059588A"/>
    <w:rsid w:val="005A1F29"/>
    <w:rsid w:val="005B115E"/>
    <w:rsid w:val="005B2103"/>
    <w:rsid w:val="005B6BB2"/>
    <w:rsid w:val="005B6D6E"/>
    <w:rsid w:val="005C2FCA"/>
    <w:rsid w:val="005D0B5C"/>
    <w:rsid w:val="005D4AEE"/>
    <w:rsid w:val="005D5E65"/>
    <w:rsid w:val="005D78A6"/>
    <w:rsid w:val="005E0F0A"/>
    <w:rsid w:val="005E1A66"/>
    <w:rsid w:val="005E1AE4"/>
    <w:rsid w:val="005E63DF"/>
    <w:rsid w:val="005F3D89"/>
    <w:rsid w:val="005F3FB0"/>
    <w:rsid w:val="005F5830"/>
    <w:rsid w:val="005F7529"/>
    <w:rsid w:val="00604456"/>
    <w:rsid w:val="00610D1F"/>
    <w:rsid w:val="00614A3D"/>
    <w:rsid w:val="00616448"/>
    <w:rsid w:val="00617C2B"/>
    <w:rsid w:val="00617FCB"/>
    <w:rsid w:val="00621B5B"/>
    <w:rsid w:val="00622A13"/>
    <w:rsid w:val="00625BD0"/>
    <w:rsid w:val="00627D8D"/>
    <w:rsid w:val="00635403"/>
    <w:rsid w:val="00636BFA"/>
    <w:rsid w:val="00643031"/>
    <w:rsid w:val="00650CD2"/>
    <w:rsid w:val="00651E12"/>
    <w:rsid w:val="00657C97"/>
    <w:rsid w:val="00663958"/>
    <w:rsid w:val="0066523B"/>
    <w:rsid w:val="0066748C"/>
    <w:rsid w:val="00673594"/>
    <w:rsid w:val="00674CEC"/>
    <w:rsid w:val="006772F1"/>
    <w:rsid w:val="00681D0C"/>
    <w:rsid w:val="006849AD"/>
    <w:rsid w:val="006A391A"/>
    <w:rsid w:val="006A5187"/>
    <w:rsid w:val="006A7652"/>
    <w:rsid w:val="006A79EF"/>
    <w:rsid w:val="006B6B16"/>
    <w:rsid w:val="006C0FE3"/>
    <w:rsid w:val="006C4CAB"/>
    <w:rsid w:val="006D17E1"/>
    <w:rsid w:val="006D2370"/>
    <w:rsid w:val="006E012D"/>
    <w:rsid w:val="006E214F"/>
    <w:rsid w:val="006E2394"/>
    <w:rsid w:val="006E3904"/>
    <w:rsid w:val="006F0022"/>
    <w:rsid w:val="006F0482"/>
    <w:rsid w:val="006F0A46"/>
    <w:rsid w:val="006F5360"/>
    <w:rsid w:val="00705169"/>
    <w:rsid w:val="00707F11"/>
    <w:rsid w:val="0071488B"/>
    <w:rsid w:val="00716F7C"/>
    <w:rsid w:val="00720A39"/>
    <w:rsid w:val="0072229F"/>
    <w:rsid w:val="00722687"/>
    <w:rsid w:val="00727B39"/>
    <w:rsid w:val="00727FB3"/>
    <w:rsid w:val="00744D08"/>
    <w:rsid w:val="007508F5"/>
    <w:rsid w:val="00752CB0"/>
    <w:rsid w:val="00753D1A"/>
    <w:rsid w:val="007569D7"/>
    <w:rsid w:val="0076018A"/>
    <w:rsid w:val="007604E0"/>
    <w:rsid w:val="0076415B"/>
    <w:rsid w:val="00764DDC"/>
    <w:rsid w:val="00765E85"/>
    <w:rsid w:val="00775A05"/>
    <w:rsid w:val="007778D2"/>
    <w:rsid w:val="00781FD1"/>
    <w:rsid w:val="007864B5"/>
    <w:rsid w:val="00792F90"/>
    <w:rsid w:val="007946A7"/>
    <w:rsid w:val="007961A0"/>
    <w:rsid w:val="007A1992"/>
    <w:rsid w:val="007A22AC"/>
    <w:rsid w:val="007A50F9"/>
    <w:rsid w:val="007B1326"/>
    <w:rsid w:val="007B619D"/>
    <w:rsid w:val="007D42F3"/>
    <w:rsid w:val="007D78D9"/>
    <w:rsid w:val="007E2369"/>
    <w:rsid w:val="007E73BB"/>
    <w:rsid w:val="007F119B"/>
    <w:rsid w:val="007F6ABF"/>
    <w:rsid w:val="008015E6"/>
    <w:rsid w:val="00801DCF"/>
    <w:rsid w:val="00802FDE"/>
    <w:rsid w:val="00804AA9"/>
    <w:rsid w:val="00804CA7"/>
    <w:rsid w:val="00806B34"/>
    <w:rsid w:val="00813495"/>
    <w:rsid w:val="0081375F"/>
    <w:rsid w:val="00813ABA"/>
    <w:rsid w:val="008256E1"/>
    <w:rsid w:val="00827AF7"/>
    <w:rsid w:val="008335E3"/>
    <w:rsid w:val="008342C9"/>
    <w:rsid w:val="00840A4E"/>
    <w:rsid w:val="008513CF"/>
    <w:rsid w:val="008568C3"/>
    <w:rsid w:val="00857814"/>
    <w:rsid w:val="00861BF8"/>
    <w:rsid w:val="0086602D"/>
    <w:rsid w:val="00866C87"/>
    <w:rsid w:val="00871A25"/>
    <w:rsid w:val="0087222A"/>
    <w:rsid w:val="00872885"/>
    <w:rsid w:val="008774C2"/>
    <w:rsid w:val="00882DA1"/>
    <w:rsid w:val="008872FA"/>
    <w:rsid w:val="00893154"/>
    <w:rsid w:val="008A3213"/>
    <w:rsid w:val="008B1F0D"/>
    <w:rsid w:val="008B71A0"/>
    <w:rsid w:val="008C0557"/>
    <w:rsid w:val="008C05A4"/>
    <w:rsid w:val="008C1FF4"/>
    <w:rsid w:val="008C4047"/>
    <w:rsid w:val="008D326E"/>
    <w:rsid w:val="008D5F2E"/>
    <w:rsid w:val="008E1A43"/>
    <w:rsid w:val="008F3C81"/>
    <w:rsid w:val="00903792"/>
    <w:rsid w:val="00910540"/>
    <w:rsid w:val="00911C8C"/>
    <w:rsid w:val="009223B7"/>
    <w:rsid w:val="00927EB6"/>
    <w:rsid w:val="00930615"/>
    <w:rsid w:val="00934646"/>
    <w:rsid w:val="00940956"/>
    <w:rsid w:val="00942FB4"/>
    <w:rsid w:val="00946F61"/>
    <w:rsid w:val="009550EE"/>
    <w:rsid w:val="0095732C"/>
    <w:rsid w:val="0095755A"/>
    <w:rsid w:val="00961F29"/>
    <w:rsid w:val="009643D5"/>
    <w:rsid w:val="00965FF2"/>
    <w:rsid w:val="009664A9"/>
    <w:rsid w:val="0096666E"/>
    <w:rsid w:val="00974CAE"/>
    <w:rsid w:val="00975C98"/>
    <w:rsid w:val="00975EA1"/>
    <w:rsid w:val="0097624B"/>
    <w:rsid w:val="00977CAE"/>
    <w:rsid w:val="00981BD1"/>
    <w:rsid w:val="009835B1"/>
    <w:rsid w:val="00984F51"/>
    <w:rsid w:val="00986A2C"/>
    <w:rsid w:val="009952E3"/>
    <w:rsid w:val="009974D6"/>
    <w:rsid w:val="009B3278"/>
    <w:rsid w:val="009C1728"/>
    <w:rsid w:val="009C35EB"/>
    <w:rsid w:val="009C47A6"/>
    <w:rsid w:val="009D4398"/>
    <w:rsid w:val="009D770F"/>
    <w:rsid w:val="009D7B68"/>
    <w:rsid w:val="009E1379"/>
    <w:rsid w:val="009E24E2"/>
    <w:rsid w:val="009E28F0"/>
    <w:rsid w:val="009E3EDE"/>
    <w:rsid w:val="009E6366"/>
    <w:rsid w:val="009E7654"/>
    <w:rsid w:val="009F3A05"/>
    <w:rsid w:val="009F430F"/>
    <w:rsid w:val="009F4A38"/>
    <w:rsid w:val="009F6F36"/>
    <w:rsid w:val="00A12A48"/>
    <w:rsid w:val="00A13133"/>
    <w:rsid w:val="00A17384"/>
    <w:rsid w:val="00A22F1D"/>
    <w:rsid w:val="00A25B6D"/>
    <w:rsid w:val="00A41599"/>
    <w:rsid w:val="00A417E9"/>
    <w:rsid w:val="00A462AC"/>
    <w:rsid w:val="00A466B7"/>
    <w:rsid w:val="00A47017"/>
    <w:rsid w:val="00A50BAC"/>
    <w:rsid w:val="00A53245"/>
    <w:rsid w:val="00A53F8F"/>
    <w:rsid w:val="00A54006"/>
    <w:rsid w:val="00A55BFD"/>
    <w:rsid w:val="00A64BC0"/>
    <w:rsid w:val="00A65B1F"/>
    <w:rsid w:val="00A66F45"/>
    <w:rsid w:val="00A7101F"/>
    <w:rsid w:val="00A7223C"/>
    <w:rsid w:val="00A7411A"/>
    <w:rsid w:val="00A81C42"/>
    <w:rsid w:val="00A82436"/>
    <w:rsid w:val="00A828B9"/>
    <w:rsid w:val="00A8489A"/>
    <w:rsid w:val="00A90308"/>
    <w:rsid w:val="00A9098A"/>
    <w:rsid w:val="00A94D28"/>
    <w:rsid w:val="00A94E54"/>
    <w:rsid w:val="00A97D27"/>
    <w:rsid w:val="00AA70E9"/>
    <w:rsid w:val="00AB173D"/>
    <w:rsid w:val="00AB7EBC"/>
    <w:rsid w:val="00AC04D8"/>
    <w:rsid w:val="00AC0DB1"/>
    <w:rsid w:val="00AC47FC"/>
    <w:rsid w:val="00AE242B"/>
    <w:rsid w:val="00AE35EC"/>
    <w:rsid w:val="00AE66A2"/>
    <w:rsid w:val="00AF2259"/>
    <w:rsid w:val="00AF51F7"/>
    <w:rsid w:val="00AF5ABF"/>
    <w:rsid w:val="00B007D6"/>
    <w:rsid w:val="00B06E0C"/>
    <w:rsid w:val="00B10B6E"/>
    <w:rsid w:val="00B14510"/>
    <w:rsid w:val="00B1563A"/>
    <w:rsid w:val="00B2111F"/>
    <w:rsid w:val="00B21BB2"/>
    <w:rsid w:val="00B2693F"/>
    <w:rsid w:val="00B26A87"/>
    <w:rsid w:val="00B32D4A"/>
    <w:rsid w:val="00B45767"/>
    <w:rsid w:val="00B50883"/>
    <w:rsid w:val="00B605C7"/>
    <w:rsid w:val="00B66943"/>
    <w:rsid w:val="00B73426"/>
    <w:rsid w:val="00B825EB"/>
    <w:rsid w:val="00B83693"/>
    <w:rsid w:val="00B86C82"/>
    <w:rsid w:val="00BA38B6"/>
    <w:rsid w:val="00BA77F2"/>
    <w:rsid w:val="00BB202F"/>
    <w:rsid w:val="00BC5FA1"/>
    <w:rsid w:val="00BC78B9"/>
    <w:rsid w:val="00BD1085"/>
    <w:rsid w:val="00BD6163"/>
    <w:rsid w:val="00BD6BC5"/>
    <w:rsid w:val="00BE60B3"/>
    <w:rsid w:val="00BF27D5"/>
    <w:rsid w:val="00BF3C64"/>
    <w:rsid w:val="00BF74F6"/>
    <w:rsid w:val="00C02E45"/>
    <w:rsid w:val="00C07C00"/>
    <w:rsid w:val="00C13836"/>
    <w:rsid w:val="00C1432F"/>
    <w:rsid w:val="00C2158C"/>
    <w:rsid w:val="00C24A49"/>
    <w:rsid w:val="00C33A7B"/>
    <w:rsid w:val="00C36C0B"/>
    <w:rsid w:val="00C3719E"/>
    <w:rsid w:val="00C410F6"/>
    <w:rsid w:val="00C44293"/>
    <w:rsid w:val="00C51A3D"/>
    <w:rsid w:val="00C560E7"/>
    <w:rsid w:val="00C563D9"/>
    <w:rsid w:val="00C60533"/>
    <w:rsid w:val="00C60A5F"/>
    <w:rsid w:val="00C70C00"/>
    <w:rsid w:val="00C72B68"/>
    <w:rsid w:val="00C81FEB"/>
    <w:rsid w:val="00C83328"/>
    <w:rsid w:val="00C85E69"/>
    <w:rsid w:val="00CA30BA"/>
    <w:rsid w:val="00CB15F6"/>
    <w:rsid w:val="00CB27E8"/>
    <w:rsid w:val="00CB45CD"/>
    <w:rsid w:val="00CB5F5C"/>
    <w:rsid w:val="00CC2ABA"/>
    <w:rsid w:val="00CC7EBE"/>
    <w:rsid w:val="00CD744E"/>
    <w:rsid w:val="00CD7C2E"/>
    <w:rsid w:val="00CE18C5"/>
    <w:rsid w:val="00CE2147"/>
    <w:rsid w:val="00CE5544"/>
    <w:rsid w:val="00CE5C20"/>
    <w:rsid w:val="00CF647F"/>
    <w:rsid w:val="00D00241"/>
    <w:rsid w:val="00D0093E"/>
    <w:rsid w:val="00D0206C"/>
    <w:rsid w:val="00D03498"/>
    <w:rsid w:val="00D03D6B"/>
    <w:rsid w:val="00D048F0"/>
    <w:rsid w:val="00D06C55"/>
    <w:rsid w:val="00D11ABF"/>
    <w:rsid w:val="00D12593"/>
    <w:rsid w:val="00D15FC4"/>
    <w:rsid w:val="00D1725E"/>
    <w:rsid w:val="00D17829"/>
    <w:rsid w:val="00D26EB2"/>
    <w:rsid w:val="00D31667"/>
    <w:rsid w:val="00D345F4"/>
    <w:rsid w:val="00D3480C"/>
    <w:rsid w:val="00D36449"/>
    <w:rsid w:val="00D41246"/>
    <w:rsid w:val="00D4302D"/>
    <w:rsid w:val="00D5027B"/>
    <w:rsid w:val="00D52FE3"/>
    <w:rsid w:val="00D551C9"/>
    <w:rsid w:val="00D70403"/>
    <w:rsid w:val="00D72B5C"/>
    <w:rsid w:val="00D83A77"/>
    <w:rsid w:val="00DA5ADE"/>
    <w:rsid w:val="00DB5ED6"/>
    <w:rsid w:val="00DC0E23"/>
    <w:rsid w:val="00DC3B54"/>
    <w:rsid w:val="00DC6774"/>
    <w:rsid w:val="00DC787E"/>
    <w:rsid w:val="00DD567B"/>
    <w:rsid w:val="00DD5685"/>
    <w:rsid w:val="00DD59FA"/>
    <w:rsid w:val="00DD6183"/>
    <w:rsid w:val="00DD6DD4"/>
    <w:rsid w:val="00DE3803"/>
    <w:rsid w:val="00DF4342"/>
    <w:rsid w:val="00DF6858"/>
    <w:rsid w:val="00E00A8A"/>
    <w:rsid w:val="00E14181"/>
    <w:rsid w:val="00E3322F"/>
    <w:rsid w:val="00E41083"/>
    <w:rsid w:val="00E50759"/>
    <w:rsid w:val="00E5141A"/>
    <w:rsid w:val="00E51EB1"/>
    <w:rsid w:val="00E63170"/>
    <w:rsid w:val="00E71A0C"/>
    <w:rsid w:val="00E76E3A"/>
    <w:rsid w:val="00E77709"/>
    <w:rsid w:val="00E85C2A"/>
    <w:rsid w:val="00E949F7"/>
    <w:rsid w:val="00E97E41"/>
    <w:rsid w:val="00EA2CB5"/>
    <w:rsid w:val="00EA490A"/>
    <w:rsid w:val="00EB20C4"/>
    <w:rsid w:val="00EB4571"/>
    <w:rsid w:val="00EC05E0"/>
    <w:rsid w:val="00EC1908"/>
    <w:rsid w:val="00EC5CFC"/>
    <w:rsid w:val="00EC5FB8"/>
    <w:rsid w:val="00EC770C"/>
    <w:rsid w:val="00ED4A7C"/>
    <w:rsid w:val="00ED5D71"/>
    <w:rsid w:val="00EE1F6A"/>
    <w:rsid w:val="00EE52A3"/>
    <w:rsid w:val="00EE5B7F"/>
    <w:rsid w:val="00EE7533"/>
    <w:rsid w:val="00F00D45"/>
    <w:rsid w:val="00F1185A"/>
    <w:rsid w:val="00F2625A"/>
    <w:rsid w:val="00F27202"/>
    <w:rsid w:val="00F365CC"/>
    <w:rsid w:val="00F43C6A"/>
    <w:rsid w:val="00F443EB"/>
    <w:rsid w:val="00F45267"/>
    <w:rsid w:val="00F57803"/>
    <w:rsid w:val="00F636B0"/>
    <w:rsid w:val="00F65002"/>
    <w:rsid w:val="00F66167"/>
    <w:rsid w:val="00F7177F"/>
    <w:rsid w:val="00F73020"/>
    <w:rsid w:val="00F73BD3"/>
    <w:rsid w:val="00F7711B"/>
    <w:rsid w:val="00F80547"/>
    <w:rsid w:val="00F82250"/>
    <w:rsid w:val="00F92998"/>
    <w:rsid w:val="00FA3AE5"/>
    <w:rsid w:val="00FA5BA3"/>
    <w:rsid w:val="00FB0821"/>
    <w:rsid w:val="00FB7F9B"/>
    <w:rsid w:val="00FC242F"/>
    <w:rsid w:val="00FC4F05"/>
    <w:rsid w:val="00FC5655"/>
    <w:rsid w:val="00FD17E8"/>
    <w:rsid w:val="00FD7F83"/>
    <w:rsid w:val="00FE4FAB"/>
    <w:rsid w:val="00FF0E6C"/>
    <w:rsid w:val="00FF4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651AD"/>
  <w15:docId w15:val="{CBD3FED5-AEEF-477A-B388-98878728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B56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B56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569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1110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1045"/>
    <w:rPr>
      <w:rFonts w:ascii="Tahoma" w:hAnsi="Tahoma" w:cs="Tahoma"/>
      <w:sz w:val="16"/>
      <w:szCs w:val="16"/>
    </w:rPr>
  </w:style>
  <w:style w:type="paragraph" w:styleId="a5">
    <w:name w:val="footnote text"/>
    <w:basedOn w:val="a"/>
    <w:link w:val="a6"/>
    <w:uiPriority w:val="99"/>
    <w:semiHidden/>
    <w:unhideWhenUsed/>
    <w:rsid w:val="00FA3AE5"/>
    <w:pPr>
      <w:spacing w:after="0" w:line="240" w:lineRule="auto"/>
    </w:pPr>
    <w:rPr>
      <w:sz w:val="20"/>
      <w:szCs w:val="20"/>
    </w:rPr>
  </w:style>
  <w:style w:type="character" w:customStyle="1" w:styleId="a6">
    <w:name w:val="Текст сноски Знак"/>
    <w:basedOn w:val="a0"/>
    <w:link w:val="a5"/>
    <w:uiPriority w:val="99"/>
    <w:semiHidden/>
    <w:rsid w:val="00FA3AE5"/>
    <w:rPr>
      <w:sz w:val="20"/>
      <w:szCs w:val="20"/>
    </w:rPr>
  </w:style>
  <w:style w:type="character" w:styleId="a7">
    <w:name w:val="footnote reference"/>
    <w:basedOn w:val="a0"/>
    <w:uiPriority w:val="99"/>
    <w:semiHidden/>
    <w:unhideWhenUsed/>
    <w:rsid w:val="00FA3AE5"/>
    <w:rPr>
      <w:vertAlign w:val="superscript"/>
    </w:rPr>
  </w:style>
  <w:style w:type="paragraph" w:styleId="a8">
    <w:name w:val="endnote text"/>
    <w:basedOn w:val="a"/>
    <w:link w:val="a9"/>
    <w:uiPriority w:val="99"/>
    <w:semiHidden/>
    <w:unhideWhenUsed/>
    <w:rsid w:val="00CA30BA"/>
    <w:pPr>
      <w:spacing w:after="0" w:line="240" w:lineRule="auto"/>
    </w:pPr>
    <w:rPr>
      <w:sz w:val="20"/>
      <w:szCs w:val="20"/>
    </w:rPr>
  </w:style>
  <w:style w:type="character" w:customStyle="1" w:styleId="a9">
    <w:name w:val="Текст концевой сноски Знак"/>
    <w:basedOn w:val="a0"/>
    <w:link w:val="a8"/>
    <w:uiPriority w:val="99"/>
    <w:semiHidden/>
    <w:rsid w:val="00CA30BA"/>
    <w:rPr>
      <w:sz w:val="20"/>
      <w:szCs w:val="20"/>
    </w:rPr>
  </w:style>
  <w:style w:type="character" w:styleId="aa">
    <w:name w:val="endnote reference"/>
    <w:basedOn w:val="a0"/>
    <w:uiPriority w:val="99"/>
    <w:semiHidden/>
    <w:unhideWhenUsed/>
    <w:rsid w:val="00CA30BA"/>
    <w:rPr>
      <w:vertAlign w:val="superscript"/>
    </w:rPr>
  </w:style>
  <w:style w:type="character" w:customStyle="1" w:styleId="Bodytext">
    <w:name w:val="Body text_"/>
    <w:basedOn w:val="a0"/>
    <w:link w:val="1"/>
    <w:rsid w:val="006F0482"/>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Bodytext"/>
    <w:rsid w:val="006F0482"/>
    <w:pPr>
      <w:widowControl w:val="0"/>
      <w:shd w:val="clear" w:color="auto" w:fill="FFFFFF"/>
      <w:spacing w:after="0" w:line="336" w:lineRule="exact"/>
      <w:jc w:val="both"/>
    </w:pPr>
    <w:rPr>
      <w:rFonts w:ascii="Times New Roman" w:eastAsia="Times New Roman" w:hAnsi="Times New Roman" w:cs="Times New Roman"/>
      <w:sz w:val="26"/>
      <w:szCs w:val="26"/>
    </w:rPr>
  </w:style>
  <w:style w:type="paragraph" w:styleId="ab">
    <w:name w:val="header"/>
    <w:basedOn w:val="a"/>
    <w:link w:val="ac"/>
    <w:uiPriority w:val="99"/>
    <w:unhideWhenUsed/>
    <w:rsid w:val="00806B3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06B34"/>
  </w:style>
  <w:style w:type="paragraph" w:styleId="ad">
    <w:name w:val="footer"/>
    <w:basedOn w:val="a"/>
    <w:link w:val="ae"/>
    <w:uiPriority w:val="99"/>
    <w:unhideWhenUsed/>
    <w:rsid w:val="00806B3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06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E4F2DD400175419382A851DF004E5315316543BDFDFB0722D9616364809DA960E9983B7A518EE2B76B87A6BANEt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5E4F2DD400175419382A851DF004E531534644BBDFDFB0722D9616364809DA972E9C0377B5690E2B57ED1F7FCB8C5E6670BBED6C3DA15E2NEtFH" TargetMode="External"/><Relationship Id="rId5" Type="http://schemas.openxmlformats.org/officeDocument/2006/relationships/webSettings" Target="webSettings.xml"/><Relationship Id="rId10" Type="http://schemas.openxmlformats.org/officeDocument/2006/relationships/hyperlink" Target="consultantplus://offline/ref=55E4F2DD400175419382A851DF004E531534644BBDFDFB0722D9616364809DA972E9C0377B5690E2B57ED1F7FCB8C5E6670BBED6C3DA15E2NEtFH" TargetMode="External"/><Relationship Id="rId4" Type="http://schemas.openxmlformats.org/officeDocument/2006/relationships/settings" Target="settings.xml"/><Relationship Id="rId9" Type="http://schemas.openxmlformats.org/officeDocument/2006/relationships/hyperlink" Target="consultantplus://offline/ref=55E4F2DD400175419382A851DF004E5315376249BCF8FB0722D9616364809DA960E9983B7A518EE2B76B87A6BANEtCH"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55E4F2DD400175419382A851DF004E531538684AB6FEFB0722D9616364809DA972E9C0377B5692E6B37ED1F7FCB8C5E6670BBED6C3DA15E2NEt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5B5EE-80F2-473B-BCD3-62485F99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2877</Words>
  <Characters>16402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(Рыбина) Наталья Борисовна</dc:creator>
  <cp:lastModifiedBy>Иса</cp:lastModifiedBy>
  <cp:revision>3</cp:revision>
  <cp:lastPrinted>2022-01-10T13:21:00Z</cp:lastPrinted>
  <dcterms:created xsi:type="dcterms:W3CDTF">2022-01-26T12:41:00Z</dcterms:created>
  <dcterms:modified xsi:type="dcterms:W3CDTF">2023-06-27T15:23:00Z</dcterms:modified>
</cp:coreProperties>
</file>