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EB" w:rsidRDefault="00533A76" w:rsidP="00533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A76">
        <w:rPr>
          <w:rFonts w:ascii="Times New Roman" w:hAnsi="Times New Roman" w:cs="Times New Roman"/>
          <w:b/>
          <w:sz w:val="28"/>
          <w:szCs w:val="28"/>
        </w:rPr>
        <w:t>Сведения о приоритетных инвестиционных проектах в области освоения лесов в Республике Ингушетия по состоянию на 01.09.2020 г.</w:t>
      </w:r>
    </w:p>
    <w:p w:rsidR="00533A76" w:rsidRPr="00533A76" w:rsidRDefault="00533A76" w:rsidP="00533A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852"/>
      </w:tblGrid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лесопользователя</w:t>
            </w:r>
            <w:proofErr w:type="spellEnd"/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инвестора и его местонахождение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инвестиций, млн. рублей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расчетной лесосеки,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 ассортимент выпускаемой продукции,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потребляемого сырья,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рабочих мест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3A76" w:rsidTr="00533A76">
        <w:tc>
          <w:tcPr>
            <w:tcW w:w="8613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гг.</w:t>
            </w:r>
          </w:p>
        </w:tc>
        <w:tc>
          <w:tcPr>
            <w:tcW w:w="852" w:type="dxa"/>
          </w:tcPr>
          <w:p w:rsidR="00533A76" w:rsidRDefault="00533A76" w:rsidP="005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33A76" w:rsidRPr="00533A76" w:rsidRDefault="00533A76" w:rsidP="00533A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3A76" w:rsidRPr="005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76"/>
    <w:rsid w:val="003729EB"/>
    <w:rsid w:val="005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2020-09-24T09:29:00Z</dcterms:created>
  <dcterms:modified xsi:type="dcterms:W3CDTF">2020-09-24T09:34:00Z</dcterms:modified>
</cp:coreProperties>
</file>