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71" w:rsidRDefault="00DE4871" w:rsidP="002F4EC4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</w:p>
    <w:p w:rsidR="00DE4871" w:rsidRPr="002F4EC4" w:rsidRDefault="00112813" w:rsidP="00DE4871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18"/>
          <w:szCs w:val="18"/>
        </w:rPr>
      </w:pPr>
      <w:r>
        <w:rPr>
          <w:spacing w:val="1"/>
          <w:sz w:val="18"/>
          <w:szCs w:val="18"/>
        </w:rPr>
        <w:t>Приложение N 3</w:t>
      </w:r>
    </w:p>
    <w:p w:rsidR="00124E2A" w:rsidRDefault="00DE4871" w:rsidP="00124E2A">
      <w:pPr>
        <w:pStyle w:val="21"/>
        <w:keepNext/>
        <w:keepLines/>
        <w:widowControl w:val="0"/>
        <w:suppressLineNumbers/>
        <w:tabs>
          <w:tab w:val="clear" w:pos="720"/>
        </w:tabs>
        <w:suppressAutoHyphens/>
        <w:spacing w:before="0"/>
        <w:jc w:val="right"/>
        <w:rPr>
          <w:sz w:val="20"/>
        </w:rPr>
      </w:pPr>
      <w:r w:rsidRPr="002F4EC4">
        <w:rPr>
          <w:spacing w:val="1"/>
          <w:sz w:val="18"/>
          <w:szCs w:val="18"/>
        </w:rPr>
        <w:br/>
      </w:r>
      <w:r w:rsidR="00124E2A">
        <w:rPr>
          <w:sz w:val="20"/>
        </w:rPr>
        <w:t>к приказу</w:t>
      </w:r>
    </w:p>
    <w:p w:rsidR="00124E2A" w:rsidRDefault="00124E2A" w:rsidP="00124E2A">
      <w:pPr>
        <w:pStyle w:val="21"/>
        <w:keepNext/>
        <w:keepLines/>
        <w:widowControl w:val="0"/>
        <w:suppressLineNumbers/>
        <w:tabs>
          <w:tab w:val="clear" w:pos="720"/>
        </w:tabs>
        <w:suppressAutoHyphens/>
        <w:spacing w:before="0"/>
        <w:jc w:val="right"/>
        <w:rPr>
          <w:sz w:val="20"/>
        </w:rPr>
      </w:pPr>
      <w:r>
        <w:rPr>
          <w:sz w:val="20"/>
        </w:rPr>
        <w:t xml:space="preserve"> Министерства природных ресурсов и</w:t>
      </w:r>
    </w:p>
    <w:p w:rsidR="00124E2A" w:rsidRDefault="00124E2A" w:rsidP="00124E2A">
      <w:pPr>
        <w:pStyle w:val="21"/>
        <w:keepNext/>
        <w:keepLines/>
        <w:widowControl w:val="0"/>
        <w:suppressLineNumbers/>
        <w:tabs>
          <w:tab w:val="clear" w:pos="720"/>
        </w:tabs>
        <w:suppressAutoHyphens/>
        <w:spacing w:before="0"/>
        <w:jc w:val="right"/>
        <w:rPr>
          <w:sz w:val="20"/>
        </w:rPr>
      </w:pPr>
      <w:r>
        <w:rPr>
          <w:sz w:val="20"/>
        </w:rPr>
        <w:t>экологии Республики Ингушетия</w:t>
      </w:r>
    </w:p>
    <w:p w:rsidR="00124E2A" w:rsidRDefault="00124E2A" w:rsidP="00124E2A">
      <w:pPr>
        <w:jc w:val="right"/>
      </w:pPr>
      <w:r>
        <w:t xml:space="preserve">    </w:t>
      </w:r>
      <w:r w:rsidRPr="00BE5824">
        <w:t xml:space="preserve"> от </w:t>
      </w:r>
      <w:r w:rsidR="00904DE7">
        <w:t xml:space="preserve">  </w:t>
      </w:r>
      <w:r w:rsidR="00904DE7">
        <w:rPr>
          <w:u w:val="single"/>
        </w:rPr>
        <w:t xml:space="preserve">04.09.2019  </w:t>
      </w:r>
      <w:r w:rsidRPr="00BE5824">
        <w:t>№</w:t>
      </w:r>
      <w:r>
        <w:t xml:space="preserve">  </w:t>
      </w:r>
      <w:r w:rsidR="00904DE7">
        <w:rPr>
          <w:u w:val="single"/>
        </w:rPr>
        <w:t>159</w:t>
      </w:r>
      <w:r>
        <w:t xml:space="preserve">       </w:t>
      </w:r>
      <w:r w:rsidR="006C5B3D">
        <w:t xml:space="preserve"> </w:t>
      </w:r>
    </w:p>
    <w:p w:rsidR="00DE4871" w:rsidRDefault="00DE4871" w:rsidP="00DE4871">
      <w:pPr>
        <w:jc w:val="right"/>
        <w:rPr>
          <w:rFonts w:ascii="Times New Roman" w:hAnsi="Times New Roman" w:cs="Times New Roman"/>
          <w:spacing w:val="1"/>
          <w:sz w:val="18"/>
          <w:szCs w:val="18"/>
        </w:rPr>
      </w:pPr>
    </w:p>
    <w:p w:rsidR="00DE4871" w:rsidRDefault="00DE4871" w:rsidP="002F4EC4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</w:p>
    <w:p w:rsidR="00A369A8" w:rsidRDefault="00A369A8" w:rsidP="00DE4871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 xml:space="preserve">Проектная документация </w:t>
      </w:r>
    </w:p>
    <w:p w:rsidR="00820128" w:rsidRPr="00DE4871" w:rsidRDefault="00A369A8" w:rsidP="00DE4871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к договору купли-продажи лесных насаждений, заключаемого по результатам открытого лесного аукциона</w:t>
      </w:r>
    </w:p>
    <w:p w:rsidR="002F4EC4" w:rsidRPr="00A369A8" w:rsidRDefault="002F4EC4" w:rsidP="00A369A8">
      <w:pPr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F4EC4" w:rsidRPr="00270755" w:rsidRDefault="007E403C" w:rsidP="002F4EC4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Заготовка</w:t>
      </w:r>
      <w:r w:rsidR="00270755" w:rsidRPr="00270755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 xml:space="preserve"> древесины</w:t>
      </w:r>
    </w:p>
    <w:p w:rsidR="002F4EC4" w:rsidRDefault="002F4EC4" w:rsidP="002F4EC4">
      <w:pPr>
        <w:spacing w:after="0"/>
        <w:jc w:val="center"/>
        <w:rPr>
          <w:rFonts w:ascii="Times New Roman" w:hAnsi="Times New Roman" w:cs="Times New Roman"/>
          <w:spacing w:val="1"/>
          <w:sz w:val="18"/>
          <w:szCs w:val="18"/>
        </w:rPr>
      </w:pPr>
    </w:p>
    <w:p w:rsidR="002F4EC4" w:rsidRPr="002F4EC4" w:rsidRDefault="002F4EC4" w:rsidP="002F4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EC4">
        <w:rPr>
          <w:rFonts w:ascii="Times New Roman" w:hAnsi="Times New Roman" w:cs="Times New Roman"/>
          <w:b/>
          <w:sz w:val="28"/>
          <w:szCs w:val="28"/>
        </w:rPr>
        <w:t>Раздел I. Общая характеристика лесного участка</w:t>
      </w:r>
    </w:p>
    <w:p w:rsidR="002F4EC4" w:rsidRDefault="002F4EC4" w:rsidP="002F4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2F4EC4">
        <w:rPr>
          <w:rFonts w:ascii="Times New Roman" w:hAnsi="Times New Roman" w:cs="Times New Roman"/>
          <w:sz w:val="28"/>
          <w:szCs w:val="28"/>
        </w:rPr>
        <w:t>Общая характеристика лесного участка</w:t>
      </w:r>
    </w:p>
    <w:p w:rsidR="002F4EC4" w:rsidRDefault="002F4EC4" w:rsidP="002F4EC4">
      <w:pPr>
        <w:pStyle w:val="formattext"/>
        <w:spacing w:before="0" w:beforeAutospacing="0" w:after="0" w:afterAutospacing="0" w:line="254" w:lineRule="atLeast"/>
        <w:jc w:val="both"/>
        <w:textAlignment w:val="baseline"/>
        <w:rPr>
          <w:sz w:val="20"/>
          <w:szCs w:val="20"/>
        </w:rPr>
      </w:pPr>
      <w:r w:rsidRPr="00AB52B1">
        <w:rPr>
          <w:sz w:val="20"/>
          <w:szCs w:val="20"/>
        </w:rPr>
        <w:t>1. Участок расположен (указывается целевое назначение лесов (эксплуатационные,</w:t>
      </w:r>
      <w:r>
        <w:rPr>
          <w:sz w:val="20"/>
          <w:szCs w:val="20"/>
        </w:rPr>
        <w:t xml:space="preserve"> защитные), наименование  </w:t>
      </w:r>
      <w:r w:rsidRPr="00AB52B1">
        <w:rPr>
          <w:sz w:val="20"/>
          <w:szCs w:val="20"/>
        </w:rPr>
        <w:t>лесничества</w:t>
      </w:r>
      <w:proofErr w:type="gramStart"/>
      <w:r>
        <w:rPr>
          <w:sz w:val="20"/>
          <w:szCs w:val="20"/>
        </w:rPr>
        <w:t>,</w:t>
      </w:r>
      <w:r w:rsidRPr="00AB52B1">
        <w:rPr>
          <w:sz w:val="20"/>
          <w:szCs w:val="20"/>
        </w:rPr>
        <w:t>у</w:t>
      </w:r>
      <w:proofErr w:type="gramEnd"/>
      <w:r w:rsidRPr="00AB52B1">
        <w:rPr>
          <w:sz w:val="20"/>
          <w:szCs w:val="20"/>
        </w:rPr>
        <w:t>частковог</w:t>
      </w:r>
      <w:r>
        <w:rPr>
          <w:sz w:val="20"/>
          <w:szCs w:val="20"/>
        </w:rPr>
        <w:t>о лесничества</w:t>
      </w:r>
      <w:r w:rsidRPr="00AB52B1">
        <w:rPr>
          <w:sz w:val="20"/>
          <w:szCs w:val="20"/>
        </w:rPr>
        <w:t>, N</w:t>
      </w:r>
      <w:r w:rsidRPr="004038E9">
        <w:rPr>
          <w:sz w:val="20"/>
          <w:szCs w:val="20"/>
        </w:rPr>
        <w:t xml:space="preserve"> кварталов</w:t>
      </w:r>
      <w:r w:rsidR="00837950">
        <w:rPr>
          <w:sz w:val="20"/>
          <w:szCs w:val="20"/>
        </w:rPr>
        <w:t>, выделов</w:t>
      </w:r>
      <w:r w:rsidR="00270755">
        <w:rPr>
          <w:sz w:val="20"/>
          <w:szCs w:val="20"/>
        </w:rPr>
        <w:t>)</w:t>
      </w:r>
      <w:r w:rsidR="00703B6A">
        <w:rPr>
          <w:sz w:val="20"/>
          <w:szCs w:val="20"/>
        </w:rPr>
        <w:t xml:space="preserve">:  </w:t>
      </w:r>
    </w:p>
    <w:p w:rsidR="002F4EC4" w:rsidRPr="0047293F" w:rsidRDefault="00703B6A" w:rsidP="0047293F">
      <w:pPr>
        <w:pStyle w:val="formattext"/>
        <w:spacing w:before="0" w:beforeAutospacing="0" w:after="0" w:afterAutospacing="0" w:line="254" w:lineRule="atLeast"/>
        <w:ind w:firstLine="708"/>
        <w:jc w:val="both"/>
        <w:textAlignment w:val="baseline"/>
        <w:rPr>
          <w:b/>
          <w:i/>
          <w:sz w:val="20"/>
          <w:szCs w:val="20"/>
          <w:u w:val="single"/>
        </w:rPr>
      </w:pPr>
      <w:r w:rsidRPr="0047293F">
        <w:rPr>
          <w:b/>
          <w:i/>
          <w:sz w:val="20"/>
          <w:szCs w:val="20"/>
          <w:u w:val="single"/>
        </w:rPr>
        <w:t>В защитных лесах,  категория защитности – ценные леса (</w:t>
      </w:r>
      <w:r w:rsidR="00EA2E1E">
        <w:rPr>
          <w:b/>
          <w:i/>
          <w:sz w:val="20"/>
          <w:szCs w:val="20"/>
          <w:u w:val="single"/>
        </w:rPr>
        <w:t xml:space="preserve">горные </w:t>
      </w:r>
      <w:r w:rsidRPr="0047293F">
        <w:rPr>
          <w:b/>
          <w:i/>
          <w:sz w:val="20"/>
          <w:szCs w:val="20"/>
          <w:u w:val="single"/>
        </w:rPr>
        <w:t>леса,</w:t>
      </w:r>
      <w:r w:rsidR="00EA2E1E">
        <w:rPr>
          <w:b/>
          <w:i/>
          <w:sz w:val="20"/>
          <w:szCs w:val="20"/>
          <w:u w:val="single"/>
        </w:rPr>
        <w:t xml:space="preserve"> расположенные в</w:t>
      </w:r>
      <w:r w:rsidR="009F5E5A">
        <w:rPr>
          <w:b/>
          <w:i/>
          <w:sz w:val="20"/>
          <w:szCs w:val="20"/>
          <w:u w:val="single"/>
        </w:rPr>
        <w:t xml:space="preserve"> горах</w:t>
      </w:r>
      <w:r w:rsidR="00EA2E1E">
        <w:rPr>
          <w:b/>
          <w:i/>
          <w:sz w:val="20"/>
          <w:szCs w:val="20"/>
          <w:u w:val="single"/>
        </w:rPr>
        <w:t xml:space="preserve"> Северного Кавказа</w:t>
      </w:r>
      <w:r w:rsidR="009F5E5A">
        <w:rPr>
          <w:b/>
          <w:i/>
          <w:sz w:val="20"/>
          <w:szCs w:val="20"/>
          <w:u w:val="single"/>
        </w:rPr>
        <w:t>),</w:t>
      </w:r>
      <w:r w:rsidR="00EA2E1E">
        <w:rPr>
          <w:b/>
          <w:i/>
          <w:sz w:val="20"/>
          <w:szCs w:val="20"/>
          <w:u w:val="single"/>
        </w:rPr>
        <w:t xml:space="preserve"> </w:t>
      </w:r>
      <w:r w:rsidR="009F5E5A">
        <w:rPr>
          <w:b/>
          <w:i/>
          <w:sz w:val="20"/>
          <w:szCs w:val="20"/>
          <w:u w:val="single"/>
        </w:rPr>
        <w:t>Назранов</w:t>
      </w:r>
      <w:r w:rsidRPr="0047293F">
        <w:rPr>
          <w:b/>
          <w:i/>
          <w:sz w:val="20"/>
          <w:szCs w:val="20"/>
          <w:u w:val="single"/>
        </w:rPr>
        <w:t>ско</w:t>
      </w:r>
      <w:r w:rsidR="00022CAB" w:rsidRPr="0047293F">
        <w:rPr>
          <w:b/>
          <w:i/>
          <w:sz w:val="20"/>
          <w:szCs w:val="20"/>
          <w:u w:val="single"/>
        </w:rPr>
        <w:t xml:space="preserve">м лесничестве, </w:t>
      </w:r>
      <w:r w:rsidR="00EA2E1E">
        <w:rPr>
          <w:b/>
          <w:i/>
          <w:sz w:val="20"/>
          <w:szCs w:val="20"/>
          <w:u w:val="single"/>
        </w:rPr>
        <w:t xml:space="preserve"> </w:t>
      </w:r>
      <w:proofErr w:type="spellStart"/>
      <w:r w:rsidR="00EA2E1E">
        <w:rPr>
          <w:b/>
          <w:i/>
          <w:sz w:val="20"/>
          <w:szCs w:val="20"/>
          <w:u w:val="single"/>
        </w:rPr>
        <w:t>Карабулакском</w:t>
      </w:r>
      <w:proofErr w:type="spellEnd"/>
      <w:r w:rsidR="002D4BDD">
        <w:rPr>
          <w:b/>
          <w:i/>
          <w:sz w:val="20"/>
          <w:szCs w:val="20"/>
          <w:u w:val="single"/>
        </w:rPr>
        <w:t xml:space="preserve"> участковом леснич</w:t>
      </w:r>
      <w:r w:rsidR="00EA2E1E">
        <w:rPr>
          <w:b/>
          <w:i/>
          <w:sz w:val="20"/>
          <w:szCs w:val="20"/>
          <w:u w:val="single"/>
        </w:rPr>
        <w:t>естве: кв. 33</w:t>
      </w:r>
      <w:r w:rsidR="00A1496D">
        <w:rPr>
          <w:b/>
          <w:i/>
          <w:sz w:val="20"/>
          <w:szCs w:val="20"/>
          <w:u w:val="single"/>
        </w:rPr>
        <w:t>, выдел</w:t>
      </w:r>
      <w:r w:rsidR="00EA2E1E">
        <w:rPr>
          <w:b/>
          <w:i/>
          <w:sz w:val="20"/>
          <w:szCs w:val="20"/>
          <w:u w:val="single"/>
        </w:rPr>
        <w:t xml:space="preserve"> 12</w:t>
      </w:r>
      <w:r w:rsidR="00A1496D">
        <w:rPr>
          <w:b/>
          <w:i/>
          <w:sz w:val="20"/>
          <w:szCs w:val="20"/>
          <w:u w:val="single"/>
        </w:rPr>
        <w:t>.</w:t>
      </w:r>
    </w:p>
    <w:p w:rsidR="002F4EC4" w:rsidRPr="0047293F" w:rsidRDefault="002F4EC4" w:rsidP="002F4EC4">
      <w:pPr>
        <w:pStyle w:val="formattext"/>
        <w:spacing w:before="0" w:beforeAutospacing="0" w:after="0" w:afterAutospacing="0" w:line="254" w:lineRule="atLeast"/>
        <w:jc w:val="both"/>
        <w:textAlignment w:val="baseline"/>
        <w:rPr>
          <w:sz w:val="20"/>
          <w:szCs w:val="20"/>
          <w:u w:val="single"/>
        </w:rPr>
      </w:pPr>
    </w:p>
    <w:p w:rsidR="002F4EC4" w:rsidRDefault="002F4EC4" w:rsidP="002F4EC4">
      <w:pPr>
        <w:pStyle w:val="formattext"/>
        <w:spacing w:before="0" w:beforeAutospacing="0" w:after="0" w:afterAutospacing="0" w:line="254" w:lineRule="atLeast"/>
        <w:jc w:val="both"/>
        <w:textAlignment w:val="baseline"/>
        <w:rPr>
          <w:sz w:val="20"/>
          <w:szCs w:val="20"/>
        </w:rPr>
      </w:pPr>
      <w:r w:rsidRPr="00AB52B1">
        <w:rPr>
          <w:sz w:val="20"/>
          <w:szCs w:val="20"/>
        </w:rPr>
        <w:t>Субъект Российской Федерации</w:t>
      </w:r>
      <w:r w:rsidR="0047293F">
        <w:rPr>
          <w:sz w:val="20"/>
          <w:szCs w:val="20"/>
        </w:rPr>
        <w:t xml:space="preserve">:     </w:t>
      </w:r>
      <w:r w:rsidR="0047293F" w:rsidRPr="0047293F">
        <w:rPr>
          <w:b/>
          <w:i/>
          <w:sz w:val="20"/>
          <w:szCs w:val="20"/>
          <w:u w:val="single"/>
        </w:rPr>
        <w:t>Республика Ингушетия</w:t>
      </w:r>
    </w:p>
    <w:p w:rsidR="002F4EC4" w:rsidRDefault="002F4EC4" w:rsidP="002F4EC4">
      <w:pPr>
        <w:pStyle w:val="formattext"/>
        <w:spacing w:before="0" w:beforeAutospacing="0" w:after="0" w:afterAutospacing="0" w:line="254" w:lineRule="atLeast"/>
        <w:jc w:val="both"/>
        <w:textAlignment w:val="baseline"/>
        <w:rPr>
          <w:sz w:val="20"/>
          <w:szCs w:val="20"/>
        </w:rPr>
      </w:pPr>
    </w:p>
    <w:p w:rsidR="002F4EC4" w:rsidRDefault="002F4EC4" w:rsidP="002F4EC4">
      <w:pPr>
        <w:rPr>
          <w:rFonts w:ascii="Times New Roman" w:hAnsi="Times New Roman" w:cs="Times New Roman"/>
          <w:sz w:val="20"/>
          <w:szCs w:val="20"/>
        </w:rPr>
      </w:pPr>
      <w:r w:rsidRPr="002F4EC4">
        <w:rPr>
          <w:rFonts w:ascii="Times New Roman" w:hAnsi="Times New Roman" w:cs="Times New Roman"/>
          <w:sz w:val="20"/>
          <w:szCs w:val="20"/>
        </w:rPr>
        <w:t>Муниципальный район</w:t>
      </w:r>
      <w:r w:rsidR="0047293F">
        <w:rPr>
          <w:rFonts w:ascii="Times New Roman" w:hAnsi="Times New Roman" w:cs="Times New Roman"/>
          <w:sz w:val="20"/>
          <w:szCs w:val="20"/>
        </w:rPr>
        <w:t>:</w:t>
      </w:r>
      <w:r w:rsidR="007E403C">
        <w:rPr>
          <w:rFonts w:ascii="Times New Roman" w:hAnsi="Times New Roman" w:cs="Times New Roman"/>
          <w:sz w:val="20"/>
          <w:szCs w:val="20"/>
        </w:rPr>
        <w:t xml:space="preserve"> </w:t>
      </w:r>
      <w:r w:rsidR="009F5E5A">
        <w:rPr>
          <w:rFonts w:ascii="Times New Roman" w:hAnsi="Times New Roman" w:cs="Times New Roman"/>
          <w:b/>
          <w:i/>
          <w:sz w:val="20"/>
          <w:szCs w:val="20"/>
          <w:u w:val="single"/>
        </w:rPr>
        <w:t>Назрановский</w:t>
      </w:r>
      <w:r w:rsidR="0047293F" w:rsidRPr="0047293F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муниципальный район</w:t>
      </w:r>
    </w:p>
    <w:p w:rsidR="002078C7" w:rsidRDefault="002078C7" w:rsidP="002F4EC4">
      <w:pPr>
        <w:rPr>
          <w:rFonts w:ascii="Times New Roman" w:hAnsi="Times New Roman" w:cs="Times New Roman"/>
          <w:sz w:val="20"/>
          <w:szCs w:val="20"/>
        </w:rPr>
      </w:pPr>
      <w:r w:rsidRPr="002078C7">
        <w:rPr>
          <w:rFonts w:ascii="Times New Roman" w:hAnsi="Times New Roman" w:cs="Times New Roman"/>
          <w:sz w:val="20"/>
          <w:szCs w:val="20"/>
        </w:rPr>
        <w:t>2. Лесистость муниципального района</w:t>
      </w:r>
      <w:r w:rsidR="00CC1599">
        <w:rPr>
          <w:rFonts w:ascii="Times New Roman" w:hAnsi="Times New Roman" w:cs="Times New Roman"/>
          <w:sz w:val="20"/>
          <w:szCs w:val="20"/>
        </w:rPr>
        <w:t>:</w:t>
      </w:r>
      <w:r w:rsidR="00BF06A7">
        <w:rPr>
          <w:rFonts w:ascii="Times New Roman" w:hAnsi="Times New Roman" w:cs="Times New Roman"/>
          <w:sz w:val="20"/>
          <w:szCs w:val="20"/>
        </w:rPr>
        <w:t xml:space="preserve"> </w:t>
      </w:r>
      <w:r w:rsidR="009F5E5A">
        <w:rPr>
          <w:rFonts w:ascii="Times New Roman" w:hAnsi="Times New Roman" w:cs="Times New Roman"/>
          <w:b/>
          <w:i/>
          <w:sz w:val="20"/>
          <w:szCs w:val="20"/>
          <w:u w:val="single"/>
        </w:rPr>
        <w:t>23,6</w:t>
      </w:r>
      <w:r>
        <w:rPr>
          <w:rFonts w:ascii="Times New Roman" w:hAnsi="Times New Roman" w:cs="Times New Roman"/>
          <w:sz w:val="20"/>
          <w:szCs w:val="20"/>
        </w:rPr>
        <w:t xml:space="preserve"> %</w:t>
      </w:r>
    </w:p>
    <w:p w:rsidR="00BD241C" w:rsidRPr="00BD241C" w:rsidRDefault="002078C7" w:rsidP="00BD241C">
      <w:pPr>
        <w:pStyle w:val="formattext"/>
        <w:spacing w:before="0" w:beforeAutospacing="0" w:after="0" w:afterAutospacing="0" w:line="254" w:lineRule="atLeast"/>
        <w:jc w:val="both"/>
        <w:textAlignment w:val="baseline"/>
        <w:rPr>
          <w:b/>
          <w:i/>
          <w:sz w:val="20"/>
          <w:szCs w:val="20"/>
          <w:u w:val="single"/>
        </w:rPr>
      </w:pPr>
      <w:r>
        <w:rPr>
          <w:sz w:val="20"/>
          <w:szCs w:val="20"/>
        </w:rPr>
        <w:t>3</w:t>
      </w:r>
      <w:r w:rsidRPr="002078C7">
        <w:rPr>
          <w:sz w:val="20"/>
          <w:szCs w:val="20"/>
        </w:rPr>
        <w:t>.Общая площадь участка</w:t>
      </w:r>
      <w:r w:rsidR="00CC1599">
        <w:rPr>
          <w:sz w:val="20"/>
          <w:szCs w:val="20"/>
        </w:rPr>
        <w:t xml:space="preserve">:   </w:t>
      </w:r>
      <w:r w:rsidR="00EA2E1E">
        <w:rPr>
          <w:b/>
          <w:i/>
          <w:sz w:val="20"/>
          <w:szCs w:val="20"/>
          <w:u w:val="single"/>
        </w:rPr>
        <w:t>6,5</w:t>
      </w:r>
      <w:r w:rsidR="00BD3486">
        <w:rPr>
          <w:b/>
          <w:i/>
          <w:sz w:val="20"/>
          <w:szCs w:val="20"/>
          <w:u w:val="single"/>
        </w:rPr>
        <w:t xml:space="preserve"> </w:t>
      </w:r>
      <w:r w:rsidRPr="008F79E6">
        <w:rPr>
          <w:b/>
          <w:i/>
          <w:sz w:val="20"/>
          <w:szCs w:val="20"/>
          <w:u w:val="single"/>
        </w:rPr>
        <w:t>га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25"/>
      </w:tblGrid>
      <w:tr w:rsidR="002078C7" w:rsidRPr="00AB52B1" w:rsidTr="002078C7">
        <w:tc>
          <w:tcPr>
            <w:tcW w:w="9725" w:type="dxa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2078C7" w:rsidRPr="00BD241C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b/>
                <w:i/>
                <w:sz w:val="20"/>
                <w:szCs w:val="20"/>
                <w:u w:val="single"/>
              </w:rPr>
            </w:pPr>
          </w:p>
          <w:p w:rsidR="002078C7" w:rsidRPr="00AB52B1" w:rsidRDefault="00697297" w:rsidP="002078C7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078C7">
              <w:rPr>
                <w:sz w:val="20"/>
                <w:szCs w:val="20"/>
              </w:rPr>
              <w:t xml:space="preserve">.   </w:t>
            </w:r>
            <w:r w:rsidR="002078C7" w:rsidRPr="00AB52B1">
              <w:rPr>
                <w:sz w:val="20"/>
                <w:szCs w:val="20"/>
              </w:rPr>
              <w:t>Лесохозяйственные особенности лесного участка (в том числе наличие зарегистрированных прав на использование данного лесного участка для других целей в соответствии со</w:t>
            </w:r>
            <w:r w:rsidR="002078C7" w:rsidRPr="00AB52B1">
              <w:rPr>
                <w:rStyle w:val="apple-converted-space"/>
                <w:sz w:val="20"/>
                <w:szCs w:val="20"/>
              </w:rPr>
              <w:t> </w:t>
            </w:r>
            <w:hyperlink r:id="rId6" w:history="1">
              <w:r w:rsidR="002078C7" w:rsidRPr="002078C7">
                <w:rPr>
                  <w:rStyle w:val="a3"/>
                  <w:rFonts w:eastAsiaTheme="majorEastAsia"/>
                  <w:color w:val="auto"/>
                  <w:sz w:val="20"/>
                  <w:szCs w:val="20"/>
                </w:rPr>
                <w:t>статьей 25 Лесного кодекса РФ</w:t>
              </w:r>
            </w:hyperlink>
            <w:r w:rsidR="002078C7" w:rsidRPr="002078C7">
              <w:rPr>
                <w:sz w:val="20"/>
                <w:szCs w:val="20"/>
              </w:rPr>
              <w:t>).</w:t>
            </w:r>
            <w:r w:rsidR="002078C7" w:rsidRPr="00AB52B1">
              <w:rPr>
                <w:sz w:val="20"/>
                <w:szCs w:val="20"/>
              </w:rPr>
              <w:br/>
            </w:r>
          </w:p>
          <w:p w:rsidR="002078C7" w:rsidRPr="00BD241C" w:rsidRDefault="00BD241C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b/>
                <w:i/>
                <w:sz w:val="20"/>
                <w:szCs w:val="20"/>
                <w:u w:val="single"/>
              </w:rPr>
            </w:pPr>
            <w:r w:rsidRPr="00BD241C">
              <w:rPr>
                <w:b/>
                <w:i/>
                <w:sz w:val="20"/>
                <w:szCs w:val="20"/>
                <w:u w:val="single"/>
              </w:rPr>
              <w:t>Участок не имеет чересполосицы.  Наличие зарегистрированных прав на использование данного участка для других целей не установлено.</w:t>
            </w:r>
          </w:p>
          <w:p w:rsidR="002078C7" w:rsidRPr="00BD241C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b/>
                <w:i/>
                <w:sz w:val="20"/>
                <w:szCs w:val="20"/>
                <w:u w:val="single"/>
              </w:rPr>
            </w:pPr>
          </w:p>
          <w:p w:rsidR="002078C7" w:rsidRPr="00BD241C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b/>
                <w:i/>
                <w:sz w:val="20"/>
                <w:szCs w:val="20"/>
                <w:u w:val="single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A1496D" w:rsidRDefault="00A1496D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A1496D" w:rsidRDefault="00A1496D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A1496D" w:rsidRDefault="00A1496D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A1496D" w:rsidRDefault="00A1496D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644A62" w:rsidRDefault="00644A62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A1496D" w:rsidRDefault="002078C7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2078C7">
              <w:rPr>
                <w:b/>
                <w:sz w:val="28"/>
                <w:szCs w:val="28"/>
              </w:rPr>
              <w:t>Раздел II. Схема и границы лесного участка</w:t>
            </w:r>
            <w:r w:rsidR="00A1496D">
              <w:rPr>
                <w:b/>
                <w:sz w:val="28"/>
                <w:szCs w:val="28"/>
              </w:rPr>
              <w:t xml:space="preserve">, </w:t>
            </w:r>
          </w:p>
          <w:p w:rsidR="002078C7" w:rsidRPr="002078C7" w:rsidRDefault="00A1496D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на котором</w:t>
            </w:r>
            <w:r w:rsidRPr="002078C7">
              <w:rPr>
                <w:b/>
                <w:sz w:val="28"/>
                <w:szCs w:val="28"/>
              </w:rPr>
              <w:t xml:space="preserve"> расположен</w:t>
            </w:r>
            <w:r>
              <w:rPr>
                <w:b/>
                <w:sz w:val="28"/>
                <w:szCs w:val="28"/>
              </w:rPr>
              <w:t>ы продаваемые лесные насаждения (лесосека)</w:t>
            </w:r>
          </w:p>
          <w:p w:rsidR="002078C7" w:rsidRDefault="002078C7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sz w:val="20"/>
                <w:szCs w:val="20"/>
              </w:rPr>
            </w:pPr>
          </w:p>
          <w:p w:rsidR="002078C7" w:rsidRPr="00FF6B08" w:rsidRDefault="002078C7" w:rsidP="002078C7">
            <w:pPr>
              <w:pStyle w:val="headertext"/>
              <w:spacing w:before="0" w:beforeAutospacing="0" w:after="0" w:afterAutospacing="0" w:line="288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FF6B08">
              <w:rPr>
                <w:sz w:val="28"/>
                <w:szCs w:val="28"/>
              </w:rPr>
              <w:t>Схема расположения и границы лесного участка</w:t>
            </w:r>
          </w:p>
          <w:p w:rsidR="002078C7" w:rsidRDefault="002078C7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sz w:val="20"/>
                <w:szCs w:val="20"/>
              </w:rPr>
            </w:pPr>
          </w:p>
          <w:p w:rsidR="00FF6B08" w:rsidRPr="00BD241C" w:rsidRDefault="00BD241C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b/>
                <w:sz w:val="28"/>
                <w:szCs w:val="28"/>
                <w:u w:val="single"/>
              </w:rPr>
            </w:pPr>
            <w:r w:rsidRPr="00BD241C">
              <w:rPr>
                <w:b/>
                <w:sz w:val="28"/>
                <w:szCs w:val="28"/>
                <w:u w:val="single"/>
              </w:rPr>
              <w:t xml:space="preserve"> Республика Ингушетия</w:t>
            </w:r>
          </w:p>
          <w:p w:rsidR="00FF6B08" w:rsidRPr="00BD241C" w:rsidRDefault="00FF6B08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sz w:val="16"/>
                <w:szCs w:val="16"/>
              </w:rPr>
            </w:pPr>
            <w:r w:rsidRPr="00BD241C">
              <w:rPr>
                <w:sz w:val="16"/>
                <w:szCs w:val="16"/>
              </w:rPr>
              <w:t>(субъект  Российской Федерации)</w:t>
            </w:r>
          </w:p>
          <w:p w:rsidR="002078C7" w:rsidRPr="00BD241C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16"/>
                <w:szCs w:val="16"/>
              </w:rPr>
            </w:pPr>
          </w:p>
          <w:p w:rsidR="00FF6B08" w:rsidRDefault="00BD241C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Лесничество                                                         </w:t>
            </w:r>
            <w:r w:rsidR="009F5E5A">
              <w:rPr>
                <w:b/>
                <w:i/>
                <w:sz w:val="28"/>
                <w:szCs w:val="28"/>
                <w:u w:val="single"/>
              </w:rPr>
              <w:t>Назрановское</w:t>
            </w:r>
          </w:p>
          <w:p w:rsidR="00FF6B08" w:rsidRDefault="00FF6B08" w:rsidP="00FF6B0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F6B08">
              <w:rPr>
                <w:sz w:val="18"/>
                <w:szCs w:val="18"/>
              </w:rPr>
              <w:t>(н</w:t>
            </w:r>
            <w:r w:rsidR="00F16799">
              <w:rPr>
                <w:sz w:val="18"/>
                <w:szCs w:val="18"/>
              </w:rPr>
              <w:t>а</w:t>
            </w:r>
            <w:r w:rsidRPr="00FF6B08">
              <w:rPr>
                <w:sz w:val="18"/>
                <w:szCs w:val="18"/>
              </w:rPr>
              <w:t>именование)</w:t>
            </w:r>
          </w:p>
          <w:p w:rsidR="00697297" w:rsidRDefault="00697297" w:rsidP="00697297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  <w:p w:rsidR="00697297" w:rsidRPr="00697297" w:rsidRDefault="00697297" w:rsidP="00697297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Участковое лесничество                                   </w:t>
            </w:r>
            <w:proofErr w:type="spellStart"/>
            <w:r w:rsidR="00EA2E1E">
              <w:rPr>
                <w:b/>
                <w:i/>
                <w:sz w:val="28"/>
                <w:szCs w:val="28"/>
                <w:u w:val="single"/>
              </w:rPr>
              <w:t>Карабулакское</w:t>
            </w:r>
            <w:proofErr w:type="spellEnd"/>
          </w:p>
          <w:p w:rsidR="002078C7" w:rsidRPr="00697297" w:rsidRDefault="007E403C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                                                           </w:t>
            </w:r>
            <w:r w:rsidR="00697297" w:rsidRPr="00697297">
              <w:rPr>
                <w:sz w:val="18"/>
                <w:szCs w:val="20"/>
              </w:rPr>
              <w:t>(н</w:t>
            </w:r>
            <w:r>
              <w:rPr>
                <w:sz w:val="18"/>
                <w:szCs w:val="20"/>
              </w:rPr>
              <w:t>а</w:t>
            </w:r>
            <w:r w:rsidR="00697297" w:rsidRPr="00697297">
              <w:rPr>
                <w:sz w:val="18"/>
                <w:szCs w:val="20"/>
              </w:rPr>
              <w:t>именование)</w:t>
            </w:r>
          </w:p>
          <w:p w:rsidR="00697297" w:rsidRDefault="00697297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F16799" w:rsidRDefault="00BD241C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Масштаб:  </w:t>
            </w:r>
            <w:r w:rsidR="00FE1CB6" w:rsidRPr="00FE1CB6">
              <w:rPr>
                <w:b/>
                <w:i/>
                <w:sz w:val="28"/>
                <w:szCs w:val="28"/>
                <w:u w:val="single"/>
              </w:rPr>
              <w:t>1</w:t>
            </w:r>
            <w:proofErr w:type="gramStart"/>
            <w:r w:rsidR="00FE1CB6" w:rsidRPr="00FE1CB6">
              <w:rPr>
                <w:b/>
                <w:i/>
                <w:sz w:val="28"/>
                <w:szCs w:val="28"/>
                <w:u w:val="single"/>
              </w:rPr>
              <w:t xml:space="preserve"> :</w:t>
            </w:r>
            <w:proofErr w:type="gramEnd"/>
            <w:r w:rsidR="00FE1CB6" w:rsidRPr="00FE1CB6">
              <w:rPr>
                <w:b/>
                <w:i/>
                <w:sz w:val="28"/>
                <w:szCs w:val="28"/>
                <w:u w:val="single"/>
              </w:rPr>
              <w:t xml:space="preserve">  10 000</w:t>
            </w:r>
          </w:p>
          <w:p w:rsidR="00F16799" w:rsidRDefault="00F16799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F16799" w:rsidRPr="00FE1CB6" w:rsidRDefault="00F16799" w:rsidP="00FE1CB6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i/>
                <w:sz w:val="28"/>
                <w:szCs w:val="28"/>
                <w:u w:val="single"/>
              </w:rPr>
            </w:pPr>
          </w:p>
          <w:p w:rsidR="00F16799" w:rsidRDefault="00F16799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271F75" w:rsidRDefault="00F16799" w:rsidP="00FF6B08">
            <w:pPr>
              <w:pStyle w:val="formattext"/>
              <w:spacing w:before="0" w:beforeAutospacing="0" w:after="0" w:afterAutospacing="0"/>
              <w:textAlignment w:val="baseline"/>
              <w:rPr>
                <w:rStyle w:val="a8"/>
              </w:rPr>
            </w:pPr>
            <w:r w:rsidRPr="00AB52B1">
              <w:rPr>
                <w:sz w:val="20"/>
                <w:szCs w:val="20"/>
              </w:rPr>
              <w:t>Условные обозначения:</w:t>
            </w:r>
            <w:r w:rsidR="00656608" w:rsidRPr="00271F75">
              <w:rPr>
                <w:rStyle w:val="a8"/>
                <w:b/>
                <w:u w:val="single"/>
              </w:rPr>
              <w:t>________</w:t>
            </w:r>
            <w:r w:rsidR="00271F75">
              <w:rPr>
                <w:rStyle w:val="a8"/>
                <w:i w:val="0"/>
              </w:rPr>
              <w:t xml:space="preserve">  - </w:t>
            </w:r>
            <w:r w:rsidR="00271F75" w:rsidRPr="00271F75">
              <w:rPr>
                <w:rStyle w:val="a8"/>
                <w:sz w:val="20"/>
                <w:szCs w:val="20"/>
              </w:rPr>
              <w:t>граница лесного участка</w:t>
            </w:r>
          </w:p>
          <w:p w:rsidR="00271F75" w:rsidRDefault="00271F75" w:rsidP="00FF6B08">
            <w:pPr>
              <w:pStyle w:val="formattext"/>
              <w:spacing w:before="0" w:beforeAutospacing="0" w:after="0" w:afterAutospacing="0"/>
              <w:textAlignment w:val="baseline"/>
              <w:rPr>
                <w:rStyle w:val="a8"/>
              </w:rPr>
            </w:pPr>
          </w:p>
          <w:p w:rsidR="00F16799" w:rsidRPr="00271F75" w:rsidRDefault="00EA2E1E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36"/>
                <w:szCs w:val="36"/>
                <w:u w:val="single"/>
              </w:rPr>
              <w:t>33</w:t>
            </w:r>
            <w:r w:rsidR="00BF06A7">
              <w:rPr>
                <w:sz w:val="36"/>
                <w:szCs w:val="36"/>
              </w:rPr>
              <w:t xml:space="preserve">    </w:t>
            </w:r>
            <w:r w:rsidR="00271F75" w:rsidRPr="00271F75">
              <w:rPr>
                <w:b/>
                <w:sz w:val="36"/>
                <w:szCs w:val="36"/>
              </w:rPr>
              <w:t>-</w:t>
            </w:r>
            <w:r w:rsidR="00271F75" w:rsidRPr="00271F75">
              <w:rPr>
                <w:i/>
                <w:sz w:val="20"/>
                <w:szCs w:val="20"/>
              </w:rPr>
              <w:t>номер квартала и его площадь</w:t>
            </w:r>
          </w:p>
          <w:p w:rsidR="00271F75" w:rsidRPr="00271F75" w:rsidRDefault="00BF06A7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 w:rsidR="00B7250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95</w:t>
            </w:r>
          </w:p>
          <w:p w:rsidR="00F16799" w:rsidRDefault="00F16799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C467E6" w:rsidRDefault="00B7250E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11</w:t>
            </w:r>
            <w:r w:rsidR="00C13D54">
              <w:rPr>
                <w:sz w:val="20"/>
                <w:szCs w:val="20"/>
                <w:u w:val="single"/>
              </w:rPr>
              <w:t>–</w:t>
            </w:r>
            <w:r>
              <w:rPr>
                <w:sz w:val="20"/>
                <w:szCs w:val="20"/>
                <w:u w:val="single"/>
              </w:rPr>
              <w:t xml:space="preserve"> 7</w:t>
            </w:r>
            <w:r w:rsidR="00C467E6">
              <w:rPr>
                <w:sz w:val="20"/>
                <w:szCs w:val="20"/>
              </w:rPr>
              <w:t xml:space="preserve">         </w:t>
            </w:r>
            <w:r w:rsidR="00C13D54" w:rsidRPr="00C13D54">
              <w:t xml:space="preserve">- </w:t>
            </w:r>
            <w:r w:rsidR="00C13D54" w:rsidRPr="00C13D54">
              <w:rPr>
                <w:i/>
                <w:sz w:val="20"/>
                <w:szCs w:val="20"/>
              </w:rPr>
              <w:t>номер выдела и класс возраста (в числителе)</w:t>
            </w:r>
          </w:p>
          <w:p w:rsidR="00F16799" w:rsidRPr="00C467E6" w:rsidRDefault="00B7250E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– 3</w:t>
            </w:r>
            <w:r w:rsidR="00C467E6">
              <w:rPr>
                <w:sz w:val="20"/>
                <w:szCs w:val="20"/>
              </w:rPr>
              <w:t xml:space="preserve">        -  </w:t>
            </w:r>
            <w:r w:rsidR="00C13D54" w:rsidRPr="00C13D54">
              <w:rPr>
                <w:i/>
                <w:sz w:val="20"/>
                <w:szCs w:val="20"/>
              </w:rPr>
              <w:t>площадь выдела и бонитет (в знаменателе)</w:t>
            </w:r>
          </w:p>
          <w:p w:rsidR="00C13D54" w:rsidRDefault="00C13D54" w:rsidP="00FF6B08">
            <w:pPr>
              <w:pStyle w:val="formattext"/>
              <w:spacing w:before="0" w:beforeAutospacing="0" w:after="0" w:afterAutospacing="0"/>
              <w:textAlignment w:val="baseline"/>
              <w:rPr>
                <w:i/>
                <w:sz w:val="20"/>
                <w:szCs w:val="20"/>
              </w:rPr>
            </w:pPr>
          </w:p>
          <w:p w:rsidR="00C13D54" w:rsidRDefault="00C13D54" w:rsidP="00FF6B08">
            <w:pPr>
              <w:pStyle w:val="formattext"/>
              <w:spacing w:before="0" w:beforeAutospacing="0" w:after="0" w:afterAutospacing="0"/>
              <w:textAlignment w:val="baseline"/>
              <w:rPr>
                <w:i/>
                <w:sz w:val="20"/>
                <w:szCs w:val="20"/>
              </w:rPr>
            </w:pPr>
          </w:p>
          <w:p w:rsidR="00C13D54" w:rsidRPr="00C13D54" w:rsidRDefault="00C13D54" w:rsidP="00FF6B08">
            <w:pPr>
              <w:pStyle w:val="formattext"/>
              <w:spacing w:before="0" w:beforeAutospacing="0" w:after="0" w:afterAutospacing="0"/>
              <w:textAlignment w:val="baseline"/>
              <w:rPr>
                <w:i/>
                <w:sz w:val="20"/>
                <w:szCs w:val="20"/>
              </w:rPr>
            </w:pPr>
          </w:p>
          <w:p w:rsidR="00F16799" w:rsidRPr="00F16799" w:rsidRDefault="00F16799" w:rsidP="00F16799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16799">
              <w:rPr>
                <w:b/>
                <w:i/>
                <w:spacing w:val="1"/>
                <w:sz w:val="18"/>
                <w:szCs w:val="18"/>
              </w:rPr>
              <w:t>Примечание:</w:t>
            </w:r>
            <w:r w:rsidRPr="00F16799">
              <w:rPr>
                <w:i/>
                <w:spacing w:val="1"/>
                <w:sz w:val="18"/>
                <w:szCs w:val="18"/>
              </w:rPr>
              <w:t>Для вычерчивания схемы расположения участков используются следующие фрагменты картографических материалов лесоустройства:Для составления схемы лесного участка используются планы лесонасаждений М 1:25000 и карты-схемы лесхоза (лесничества) М 1:100000 с нанесение</w:t>
            </w:r>
            <w:r>
              <w:rPr>
                <w:i/>
                <w:spacing w:val="1"/>
                <w:sz w:val="18"/>
                <w:szCs w:val="18"/>
              </w:rPr>
              <w:t>м границ участковых лесничеств,</w:t>
            </w:r>
            <w:r w:rsidRPr="00F16799">
              <w:rPr>
                <w:i/>
                <w:spacing w:val="1"/>
                <w:sz w:val="18"/>
                <w:szCs w:val="18"/>
              </w:rPr>
              <w:t xml:space="preserve"> кварталов</w:t>
            </w:r>
            <w:r w:rsidRPr="00F16799">
              <w:rPr>
                <w:i/>
                <w:sz w:val="18"/>
                <w:szCs w:val="18"/>
              </w:rPr>
              <w:br/>
            </w: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Pr="00AB52B1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7577"/>
            </w:tblGrid>
            <w:tr w:rsidR="002078C7" w:rsidRPr="00AB52B1" w:rsidTr="00820128">
              <w:tc>
                <w:tcPr>
                  <w:tcW w:w="7577" w:type="dxa"/>
                  <w:tcMar>
                    <w:top w:w="0" w:type="dxa"/>
                    <w:left w:w="185" w:type="dxa"/>
                    <w:bottom w:w="0" w:type="dxa"/>
                    <w:right w:w="185" w:type="dxa"/>
                  </w:tcMar>
                  <w:hideMark/>
                </w:tcPr>
                <w:p w:rsidR="002078C7" w:rsidRPr="00AB52B1" w:rsidRDefault="002078C7" w:rsidP="00820128">
                  <w:pPr>
                    <w:pStyle w:val="formattext"/>
                    <w:spacing w:before="0" w:beforeAutospacing="0" w:after="0" w:afterAutospacing="0" w:line="254" w:lineRule="atLeast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078C7" w:rsidRPr="002078C7" w:rsidRDefault="002078C7" w:rsidP="002078C7">
            <w:pPr>
              <w:rPr>
                <w:rFonts w:ascii="Times New Roman" w:hAnsi="Times New Roman" w:cs="Times New Roman"/>
              </w:rPr>
            </w:pPr>
          </w:p>
          <w:p w:rsidR="002078C7" w:rsidRPr="00AB52B1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Pr="00AB52B1" w:rsidRDefault="002078C7" w:rsidP="002078C7">
            <w:pPr>
              <w:rPr>
                <w:sz w:val="20"/>
                <w:szCs w:val="20"/>
              </w:rPr>
            </w:pPr>
          </w:p>
        </w:tc>
      </w:tr>
    </w:tbl>
    <w:p w:rsidR="002078C7" w:rsidRDefault="002078C7" w:rsidP="002F4EC4">
      <w:pPr>
        <w:rPr>
          <w:rFonts w:ascii="Times New Roman" w:hAnsi="Times New Roman" w:cs="Times New Roman"/>
        </w:rPr>
      </w:pPr>
    </w:p>
    <w:p w:rsidR="00F16799" w:rsidRDefault="00F16799" w:rsidP="002F4EC4">
      <w:pPr>
        <w:rPr>
          <w:rFonts w:ascii="Times New Roman" w:hAnsi="Times New Roman" w:cs="Times New Roman"/>
        </w:rPr>
      </w:pPr>
    </w:p>
    <w:p w:rsidR="00A375B3" w:rsidRPr="00A375B3" w:rsidRDefault="00A375B3" w:rsidP="00A375B3">
      <w:pPr>
        <w:pStyle w:val="2"/>
        <w:jc w:val="center"/>
        <w:rPr>
          <w:rFonts w:eastAsia="Times New Roman"/>
          <w:color w:val="auto"/>
        </w:rPr>
      </w:pPr>
      <w:r w:rsidRPr="00A375B3">
        <w:rPr>
          <w:rFonts w:eastAsia="Times New Roman"/>
          <w:color w:val="auto"/>
        </w:rPr>
        <w:lastRenderedPageBreak/>
        <w:t>СХЕМА</w:t>
      </w:r>
    </w:p>
    <w:p w:rsidR="00A375B3" w:rsidRPr="00A375B3" w:rsidRDefault="00A375B3" w:rsidP="00A375B3">
      <w:pPr>
        <w:pStyle w:val="3"/>
        <w:jc w:val="center"/>
        <w:rPr>
          <w:rFonts w:eastAsia="Times New Roman"/>
          <w:color w:val="auto"/>
        </w:rPr>
      </w:pPr>
      <w:r w:rsidRPr="00A375B3">
        <w:rPr>
          <w:rFonts w:eastAsia="Times New Roman"/>
          <w:color w:val="auto"/>
        </w:rPr>
        <w:t>расположения лесных насаждений</w:t>
      </w:r>
    </w:p>
    <w:p w:rsidR="00A375B3" w:rsidRDefault="00A375B3" w:rsidP="00A375B3">
      <w:pPr>
        <w:pStyle w:val="2"/>
        <w:rPr>
          <w:rFonts w:eastAsia="Times New Roman"/>
        </w:rPr>
      </w:pPr>
    </w:p>
    <w:p w:rsidR="00A375B3" w:rsidRDefault="00A375B3" w:rsidP="00A375B3">
      <w:pPr>
        <w:pStyle w:val="ab"/>
      </w:pPr>
      <w:r>
        <w:rPr>
          <w:sz w:val="20"/>
          <w:szCs w:val="20"/>
        </w:rPr>
        <w:t>Местоположение: Назрановское лесничество, </w:t>
      </w:r>
      <w:proofErr w:type="spellStart"/>
      <w:r>
        <w:rPr>
          <w:sz w:val="20"/>
          <w:szCs w:val="20"/>
        </w:rPr>
        <w:t>Карабулакское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уч</w:t>
      </w:r>
      <w:proofErr w:type="spellEnd"/>
      <w:r>
        <w:rPr>
          <w:sz w:val="20"/>
          <w:szCs w:val="20"/>
        </w:rPr>
        <w:t>. л-во, , квартал: 33, выдел: 12, делянка: 1</w:t>
      </w:r>
    </w:p>
    <w:p w:rsidR="00A375B3" w:rsidRDefault="00A375B3" w:rsidP="00A375B3">
      <w:pPr>
        <w:pStyle w:val="ab"/>
      </w:pPr>
      <w:r>
        <w:rPr>
          <w:sz w:val="20"/>
          <w:szCs w:val="20"/>
        </w:rPr>
        <w:t>Масштаб: 1:10000. Магнитное склонение: 0°.</w:t>
      </w:r>
    </w:p>
    <w:p w:rsidR="00A375B3" w:rsidRDefault="00A375B3" w:rsidP="00A375B3">
      <w:pPr>
        <w:pStyle w:val="ab"/>
      </w:pPr>
      <w:r>
        <w:rPr>
          <w:sz w:val="20"/>
          <w:szCs w:val="20"/>
        </w:rPr>
        <w:t>Площадь: 6.50 га.</w:t>
      </w:r>
    </w:p>
    <w:p w:rsidR="00A375B3" w:rsidRPr="00A375B3" w:rsidRDefault="00A375B3" w:rsidP="00A375B3">
      <w:pPr>
        <w:pStyle w:val="ab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709920" cy="4766310"/>
            <wp:effectExtent l="19050" t="0" r="5080" b="0"/>
            <wp:docPr id="3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76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146050" cy="4766310"/>
            <wp:effectExtent l="19050" t="0" r="6350" b="0"/>
            <wp:docPr id="4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476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B3" w:rsidRDefault="00A375B3" w:rsidP="00A37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sz w:val="20"/>
          <w:szCs w:val="20"/>
        </w:rPr>
        <w:t>Лесосека №1, площадь:6.51, га</w:t>
      </w:r>
      <w:r>
        <w:rPr>
          <w:rFonts w:eastAsia="Times New Roman"/>
          <w:sz w:val="20"/>
          <w:szCs w:val="20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1"/>
        <w:gridCol w:w="2484"/>
        <w:gridCol w:w="1836"/>
        <w:gridCol w:w="1080"/>
        <w:gridCol w:w="2484"/>
        <w:gridCol w:w="1836"/>
      </w:tblGrid>
      <w:tr w:rsidR="00A375B3" w:rsidTr="00A375B3">
        <w:trPr>
          <w:trHeight w:val="203"/>
          <w:tblHeader/>
        </w:trPr>
        <w:tc>
          <w:tcPr>
            <w:tcW w:w="500" w:type="pct"/>
            <w:vAlign w:val="center"/>
            <w:hideMark/>
          </w:tcPr>
          <w:p w:rsidR="00A375B3" w:rsidRDefault="00A375B3" w:rsidP="00222B79">
            <w:pPr>
              <w:spacing w:line="20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NN</w:t>
            </w:r>
          </w:p>
        </w:tc>
        <w:tc>
          <w:tcPr>
            <w:tcW w:w="1150" w:type="pct"/>
            <w:vAlign w:val="center"/>
            <w:hideMark/>
          </w:tcPr>
          <w:p w:rsidR="00A375B3" w:rsidRDefault="00A375B3" w:rsidP="00222B79">
            <w:pPr>
              <w:spacing w:line="20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Румбы (азимуты) линий </w:t>
            </w:r>
          </w:p>
        </w:tc>
        <w:tc>
          <w:tcPr>
            <w:tcW w:w="850" w:type="pct"/>
            <w:vAlign w:val="center"/>
            <w:hideMark/>
          </w:tcPr>
          <w:p w:rsidR="00A375B3" w:rsidRDefault="00A375B3" w:rsidP="00222B79">
            <w:pPr>
              <w:spacing w:line="20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Промеры, </w:t>
            </w:r>
            <w:proofErr w:type="gramStart"/>
            <w:r>
              <w:rPr>
                <w:rFonts w:eastAsia="Times New Roman"/>
              </w:rPr>
              <w:t>м</w:t>
            </w:r>
            <w:proofErr w:type="gramEnd"/>
          </w:p>
        </w:tc>
        <w:tc>
          <w:tcPr>
            <w:tcW w:w="500" w:type="pct"/>
            <w:vAlign w:val="center"/>
            <w:hideMark/>
          </w:tcPr>
          <w:p w:rsidR="00A375B3" w:rsidRDefault="00A375B3" w:rsidP="00222B79">
            <w:pPr>
              <w:spacing w:line="20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NN</w:t>
            </w:r>
          </w:p>
        </w:tc>
        <w:tc>
          <w:tcPr>
            <w:tcW w:w="1150" w:type="pct"/>
            <w:vAlign w:val="center"/>
            <w:hideMark/>
          </w:tcPr>
          <w:p w:rsidR="00A375B3" w:rsidRDefault="00A375B3" w:rsidP="00222B79">
            <w:pPr>
              <w:spacing w:line="20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Румбы (азимуты) линий </w:t>
            </w:r>
          </w:p>
        </w:tc>
        <w:tc>
          <w:tcPr>
            <w:tcW w:w="850" w:type="pct"/>
            <w:vAlign w:val="center"/>
            <w:hideMark/>
          </w:tcPr>
          <w:p w:rsidR="00A375B3" w:rsidRDefault="00A375B3" w:rsidP="00222B79">
            <w:pPr>
              <w:spacing w:line="203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Промеры, </w:t>
            </w:r>
            <w:proofErr w:type="gramStart"/>
            <w:r>
              <w:rPr>
                <w:rFonts w:eastAsia="Times New Roman"/>
              </w:rPr>
              <w:t>м</w:t>
            </w:r>
            <w:proofErr w:type="gramEnd"/>
          </w:p>
        </w:tc>
      </w:tr>
      <w:tr w:rsidR="00A375B3" w:rsidTr="00A375B3">
        <w:trPr>
          <w:trHeight w:val="199"/>
          <w:tblHeader/>
        </w:trPr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 ' - 2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СЗ, 31°00′ (329°00′)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480.1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4 - 5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ЮЗ, 89°00′ (269°00′)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243.6</w:t>
            </w:r>
          </w:p>
        </w:tc>
      </w:tr>
      <w:tr w:rsidR="00A375B3" w:rsidTr="00A375B3">
        <w:trPr>
          <w:trHeight w:val="199"/>
          <w:tblHeader/>
        </w:trPr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2 - 3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</w:rPr>
              <w:t>СВ</w:t>
            </w:r>
            <w:proofErr w:type="gramEnd"/>
            <w:r>
              <w:rPr>
                <w:rFonts w:eastAsia="Times New Roman"/>
              </w:rPr>
              <w:t>, 86°00′ (86°00′)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266.3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5 - 6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ЮЗ, 13°30′ (193°30′)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62.6</w:t>
            </w:r>
          </w:p>
        </w:tc>
      </w:tr>
      <w:tr w:rsidR="00A375B3" w:rsidTr="00A375B3">
        <w:trPr>
          <w:trHeight w:val="199"/>
          <w:tblHeader/>
        </w:trPr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3 - 4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СЗ, 1°00′ (359°00′)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243.6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6 - 2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ЮЗ, 1°00′ (181°00′)</w:t>
            </w:r>
          </w:p>
        </w:tc>
        <w:tc>
          <w:tcPr>
            <w:tcW w:w="0" w:type="auto"/>
            <w:vAlign w:val="center"/>
            <w:hideMark/>
          </w:tcPr>
          <w:p w:rsidR="00A375B3" w:rsidRDefault="00A375B3" w:rsidP="00222B7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197.3</w:t>
            </w:r>
          </w:p>
        </w:tc>
      </w:tr>
    </w:tbl>
    <w:p w:rsidR="00A375B3" w:rsidRDefault="00A375B3" w:rsidP="00A375B3">
      <w:pPr>
        <w:pStyle w:val="ab"/>
        <w:jc w:val="center"/>
        <w:sectPr w:rsidR="00A375B3" w:rsidSect="00A375B3">
          <w:pgSz w:w="11906" w:h="16838"/>
          <w:pgMar w:top="1134" w:right="426" w:bottom="1134" w:left="709" w:header="708" w:footer="708" w:gutter="0"/>
          <w:cols w:space="708"/>
          <w:docGrid w:linePitch="360"/>
        </w:sectPr>
      </w:pPr>
    </w:p>
    <w:p w:rsidR="00F16799" w:rsidRDefault="00F16799" w:rsidP="002F4EC4">
      <w:pPr>
        <w:rPr>
          <w:rFonts w:ascii="Times New Roman" w:hAnsi="Times New Roman" w:cs="Times New Roman"/>
        </w:rPr>
      </w:pPr>
    </w:p>
    <w:p w:rsidR="00F16799" w:rsidRDefault="00F16799" w:rsidP="00F16799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  <w:r w:rsidRPr="00EB06F9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 xml:space="preserve">Раздел III. Характеристика </w:t>
      </w:r>
      <w:r w:rsidR="00697297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продаваемых лесных насаждений</w:t>
      </w:r>
      <w:r w:rsidR="00644A62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 xml:space="preserve"> и расчёт их стоимости</w:t>
      </w:r>
    </w:p>
    <w:p w:rsidR="00644A62" w:rsidRPr="00644A62" w:rsidRDefault="00644A62" w:rsidP="00644A62">
      <w:pPr>
        <w:jc w:val="center"/>
      </w:pPr>
    </w:p>
    <w:p w:rsidR="00697297" w:rsidRPr="009D589F" w:rsidRDefault="00697297" w:rsidP="00697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7250E" w:rsidRPr="00B7250E" w:rsidRDefault="00B7250E" w:rsidP="00B725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250E">
        <w:rPr>
          <w:rFonts w:ascii="Times New Roman" w:eastAsia="Times New Roman" w:hAnsi="Times New Roman" w:cs="Times New Roman"/>
          <w:sz w:val="28"/>
          <w:szCs w:val="28"/>
        </w:rPr>
        <w:t>Ведомость перечета деревьев, назначенных в рубку</w:t>
      </w:r>
    </w:p>
    <w:p w:rsidR="00B7250E" w:rsidRPr="00B7250E" w:rsidRDefault="00B7250E" w:rsidP="00B7250E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7250E" w:rsidRPr="00B7250E" w:rsidRDefault="00B7250E" w:rsidP="00B7250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</w:rPr>
      </w:pPr>
      <w:r w:rsidRPr="00B7250E">
        <w:rPr>
          <w:rFonts w:ascii="Times New Roman" w:eastAsia="Times New Roman" w:hAnsi="Times New Roman" w:cs="Times New Roman"/>
          <w:b/>
          <w:szCs w:val="20"/>
        </w:rPr>
        <w:t>Лесничество:</w:t>
      </w:r>
      <w:r w:rsidR="00BD3486">
        <w:rPr>
          <w:rFonts w:ascii="Times New Roman" w:eastAsia="Times New Roman" w:hAnsi="Times New Roman" w:cs="Times New Roman"/>
          <w:b/>
          <w:szCs w:val="20"/>
        </w:rPr>
        <w:t xml:space="preserve"> </w:t>
      </w:r>
      <w:proofErr w:type="gramStart"/>
      <w:r w:rsidR="00756D36">
        <w:rPr>
          <w:rFonts w:ascii="Times New Roman" w:eastAsia="Times New Roman" w:hAnsi="Times New Roman" w:cs="Times New Roman"/>
          <w:szCs w:val="20"/>
          <w:u w:val="single"/>
        </w:rPr>
        <w:t>Назрановское</w:t>
      </w:r>
      <w:r w:rsidRPr="00B7250E">
        <w:rPr>
          <w:rFonts w:ascii="Times New Roman" w:eastAsia="Times New Roman" w:hAnsi="Times New Roman" w:cs="Times New Roman"/>
          <w:szCs w:val="20"/>
        </w:rPr>
        <w:t xml:space="preserve">; </w:t>
      </w:r>
      <w:r w:rsidRPr="00B7250E">
        <w:rPr>
          <w:rFonts w:ascii="Times New Roman" w:eastAsia="Times New Roman" w:hAnsi="Times New Roman" w:cs="Times New Roman"/>
          <w:b/>
          <w:szCs w:val="20"/>
        </w:rPr>
        <w:t>участковое   лесничество;</w:t>
      </w:r>
      <w:r w:rsidR="00BD3486">
        <w:rPr>
          <w:rFonts w:ascii="Times New Roman" w:eastAsia="Times New Roman" w:hAnsi="Times New Roman" w:cs="Times New Roman"/>
          <w:b/>
          <w:szCs w:val="20"/>
        </w:rPr>
        <w:t xml:space="preserve"> </w:t>
      </w:r>
      <w:proofErr w:type="spellStart"/>
      <w:r w:rsidR="00EA2E1E">
        <w:rPr>
          <w:rFonts w:ascii="Times New Roman" w:eastAsia="Times New Roman" w:hAnsi="Times New Roman" w:cs="Times New Roman"/>
          <w:szCs w:val="20"/>
          <w:u w:val="single"/>
        </w:rPr>
        <w:t>Карабулакское</w:t>
      </w:r>
      <w:proofErr w:type="spellEnd"/>
      <w:r w:rsidRPr="00B7250E">
        <w:rPr>
          <w:rFonts w:ascii="Times New Roman" w:eastAsia="Times New Roman" w:hAnsi="Times New Roman" w:cs="Times New Roman"/>
          <w:szCs w:val="20"/>
        </w:rPr>
        <w:t xml:space="preserve">;   </w:t>
      </w:r>
      <w:r w:rsidRPr="00B7250E">
        <w:rPr>
          <w:rFonts w:ascii="Times New Roman" w:eastAsia="Times New Roman" w:hAnsi="Times New Roman" w:cs="Times New Roman"/>
          <w:b/>
          <w:szCs w:val="20"/>
        </w:rPr>
        <w:t>Леса:</w:t>
      </w:r>
      <w:r w:rsidRPr="00B7250E">
        <w:rPr>
          <w:rFonts w:ascii="Times New Roman" w:eastAsia="Times New Roman" w:hAnsi="Times New Roman" w:cs="Times New Roman"/>
          <w:szCs w:val="20"/>
        </w:rPr>
        <w:t xml:space="preserve"> (</w:t>
      </w:r>
      <w:r w:rsidRPr="00B7250E">
        <w:rPr>
          <w:rFonts w:ascii="Times New Roman" w:eastAsia="Times New Roman" w:hAnsi="Times New Roman" w:cs="Times New Roman"/>
          <w:sz w:val="20"/>
          <w:szCs w:val="20"/>
        </w:rPr>
        <w:t xml:space="preserve">защитные, в т.ч. категория: </w:t>
      </w:r>
      <w:r w:rsidR="00EA2E1E">
        <w:rPr>
          <w:rFonts w:ascii="Times New Roman" w:eastAsia="Times New Roman" w:hAnsi="Times New Roman" w:cs="Times New Roman"/>
          <w:sz w:val="20"/>
          <w:szCs w:val="20"/>
        </w:rPr>
        <w:t xml:space="preserve">ценные </w:t>
      </w:r>
      <w:r w:rsidRPr="00B7250E">
        <w:rPr>
          <w:rFonts w:ascii="Times New Roman" w:eastAsia="Times New Roman" w:hAnsi="Times New Roman" w:cs="Times New Roman"/>
          <w:sz w:val="20"/>
          <w:szCs w:val="20"/>
        </w:rPr>
        <w:t xml:space="preserve">леса, </w:t>
      </w:r>
      <w:r w:rsidR="00EA2E1E">
        <w:rPr>
          <w:rFonts w:ascii="Times New Roman" w:eastAsia="Times New Roman" w:hAnsi="Times New Roman" w:cs="Times New Roman"/>
          <w:sz w:val="20"/>
          <w:szCs w:val="20"/>
        </w:rPr>
        <w:t xml:space="preserve">(горные леса, расположенные в </w:t>
      </w:r>
      <w:r w:rsidRPr="00B7250E">
        <w:rPr>
          <w:rFonts w:ascii="Times New Roman" w:eastAsia="Times New Roman" w:hAnsi="Times New Roman" w:cs="Times New Roman"/>
          <w:sz w:val="20"/>
          <w:szCs w:val="20"/>
        </w:rPr>
        <w:t xml:space="preserve"> горах</w:t>
      </w:r>
      <w:r w:rsidR="002F79F9">
        <w:rPr>
          <w:rFonts w:ascii="Times New Roman" w:eastAsia="Times New Roman" w:hAnsi="Times New Roman" w:cs="Times New Roman"/>
          <w:sz w:val="20"/>
          <w:szCs w:val="20"/>
        </w:rPr>
        <w:t xml:space="preserve"> Северного Кавказа</w:t>
      </w:r>
      <w:r w:rsidRPr="00B7250E">
        <w:rPr>
          <w:rFonts w:ascii="Times New Roman" w:eastAsia="Times New Roman" w:hAnsi="Times New Roman" w:cs="Times New Roman"/>
        </w:rPr>
        <w:t>)</w:t>
      </w:r>
      <w:r w:rsidRPr="00B7250E">
        <w:rPr>
          <w:rFonts w:ascii="Times New Roman" w:eastAsia="Times New Roman" w:hAnsi="Times New Roman" w:cs="Times New Roman"/>
          <w:szCs w:val="20"/>
        </w:rPr>
        <w:t xml:space="preserve">;  </w:t>
      </w:r>
      <w:r w:rsidRPr="00B7250E">
        <w:rPr>
          <w:rFonts w:ascii="Times New Roman" w:eastAsia="Times New Roman" w:hAnsi="Times New Roman" w:cs="Times New Roman"/>
          <w:b/>
          <w:szCs w:val="20"/>
        </w:rPr>
        <w:t>Хозяйство  (секция):</w:t>
      </w:r>
      <w:r w:rsidR="00BD3486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B7250E">
        <w:rPr>
          <w:rFonts w:ascii="Times New Roman" w:eastAsia="Times New Roman" w:hAnsi="Times New Roman" w:cs="Times New Roman"/>
          <w:szCs w:val="20"/>
          <w:u w:val="single"/>
        </w:rPr>
        <w:t>твёрдолиственное</w:t>
      </w:r>
      <w:r w:rsidRPr="00B7250E">
        <w:rPr>
          <w:rFonts w:ascii="Times New Roman" w:eastAsia="Times New Roman" w:hAnsi="Times New Roman" w:cs="Times New Roman"/>
          <w:szCs w:val="20"/>
        </w:rPr>
        <w:t xml:space="preserve">;  </w:t>
      </w:r>
      <w:r w:rsidRPr="00B7250E">
        <w:rPr>
          <w:rFonts w:ascii="Times New Roman" w:eastAsia="Times New Roman" w:hAnsi="Times New Roman" w:cs="Times New Roman"/>
          <w:b/>
          <w:szCs w:val="20"/>
        </w:rPr>
        <w:t>квартал N</w:t>
      </w:r>
      <w:r w:rsidR="00876604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2F79F9">
        <w:rPr>
          <w:rFonts w:ascii="Times New Roman" w:eastAsia="Times New Roman" w:hAnsi="Times New Roman" w:cs="Times New Roman"/>
          <w:szCs w:val="20"/>
          <w:u w:val="single"/>
        </w:rPr>
        <w:t>33</w:t>
      </w:r>
      <w:r w:rsidRPr="00B7250E">
        <w:rPr>
          <w:rFonts w:ascii="Times New Roman" w:eastAsia="Times New Roman" w:hAnsi="Times New Roman" w:cs="Times New Roman"/>
          <w:szCs w:val="20"/>
        </w:rPr>
        <w:t xml:space="preserve">;  </w:t>
      </w:r>
      <w:r w:rsidRPr="00B7250E">
        <w:rPr>
          <w:rFonts w:ascii="Times New Roman" w:eastAsia="Times New Roman" w:hAnsi="Times New Roman" w:cs="Times New Roman"/>
          <w:b/>
          <w:szCs w:val="20"/>
        </w:rPr>
        <w:t>Лесосека</w:t>
      </w:r>
      <w:r w:rsidRPr="00B7250E">
        <w:rPr>
          <w:rFonts w:ascii="Times New Roman" w:eastAsia="Times New Roman" w:hAnsi="Times New Roman" w:cs="Times New Roman"/>
          <w:szCs w:val="20"/>
        </w:rPr>
        <w:t xml:space="preserve"> 20 </w:t>
      </w:r>
      <w:r w:rsidRPr="00B7250E">
        <w:rPr>
          <w:rFonts w:ascii="Times New Roman" w:eastAsia="Times New Roman" w:hAnsi="Times New Roman" w:cs="Times New Roman"/>
          <w:szCs w:val="20"/>
          <w:u w:val="single"/>
        </w:rPr>
        <w:t>1</w:t>
      </w:r>
      <w:r w:rsidR="00756D36">
        <w:rPr>
          <w:rFonts w:ascii="Times New Roman" w:eastAsia="Times New Roman" w:hAnsi="Times New Roman" w:cs="Times New Roman"/>
          <w:szCs w:val="20"/>
          <w:u w:val="single"/>
        </w:rPr>
        <w:t>9</w:t>
      </w:r>
      <w:r w:rsidRPr="00B7250E">
        <w:rPr>
          <w:rFonts w:ascii="Times New Roman" w:eastAsia="Times New Roman" w:hAnsi="Times New Roman" w:cs="Times New Roman"/>
          <w:szCs w:val="20"/>
        </w:rPr>
        <w:t xml:space="preserve"> г.; </w:t>
      </w:r>
      <w:r w:rsidRPr="00B7250E">
        <w:rPr>
          <w:rFonts w:ascii="Times New Roman" w:eastAsia="Times New Roman" w:hAnsi="Times New Roman" w:cs="Times New Roman"/>
          <w:b/>
          <w:szCs w:val="20"/>
        </w:rPr>
        <w:t>делянка</w:t>
      </w:r>
      <w:r w:rsidRPr="00B7250E">
        <w:rPr>
          <w:rFonts w:ascii="Times New Roman" w:eastAsia="Times New Roman" w:hAnsi="Times New Roman" w:cs="Times New Roman"/>
          <w:szCs w:val="20"/>
        </w:rPr>
        <w:t xml:space="preserve"> N 1; </w:t>
      </w:r>
      <w:r w:rsidRPr="00B7250E">
        <w:rPr>
          <w:rFonts w:ascii="Times New Roman" w:eastAsia="Times New Roman" w:hAnsi="Times New Roman" w:cs="Times New Roman"/>
          <w:b/>
          <w:szCs w:val="20"/>
        </w:rPr>
        <w:t>таксационный участок (выдел) N</w:t>
      </w:r>
      <w:r w:rsidRPr="00B7250E">
        <w:rPr>
          <w:rFonts w:ascii="Times New Roman" w:eastAsia="Times New Roman" w:hAnsi="Times New Roman" w:cs="Times New Roman"/>
          <w:szCs w:val="20"/>
        </w:rPr>
        <w:t xml:space="preserve"> </w:t>
      </w:r>
      <w:r w:rsidR="002F79F9">
        <w:rPr>
          <w:rFonts w:ascii="Times New Roman" w:eastAsia="Times New Roman" w:hAnsi="Times New Roman" w:cs="Times New Roman"/>
          <w:szCs w:val="20"/>
          <w:u w:val="single"/>
        </w:rPr>
        <w:t>12</w:t>
      </w:r>
      <w:r w:rsidR="00BD3486">
        <w:rPr>
          <w:rFonts w:ascii="Times New Roman" w:eastAsia="Times New Roman" w:hAnsi="Times New Roman" w:cs="Times New Roman"/>
          <w:szCs w:val="20"/>
          <w:u w:val="single"/>
        </w:rPr>
        <w:t>;</w:t>
      </w:r>
      <w:r w:rsidR="00BD3486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B7250E">
        <w:rPr>
          <w:rFonts w:ascii="Times New Roman" w:eastAsia="Times New Roman" w:hAnsi="Times New Roman" w:cs="Times New Roman"/>
          <w:b/>
          <w:szCs w:val="20"/>
        </w:rPr>
        <w:t>Эксплуатационная площадь делянки (выдела)</w:t>
      </w:r>
      <w:r w:rsidRPr="00B7250E">
        <w:rPr>
          <w:rFonts w:ascii="Times New Roman" w:eastAsia="Times New Roman" w:hAnsi="Times New Roman" w:cs="Times New Roman"/>
          <w:szCs w:val="20"/>
        </w:rPr>
        <w:t xml:space="preserve">:  </w:t>
      </w:r>
      <w:r w:rsidR="002F79F9">
        <w:rPr>
          <w:rFonts w:ascii="Times New Roman" w:eastAsia="Times New Roman" w:hAnsi="Times New Roman" w:cs="Times New Roman"/>
          <w:szCs w:val="20"/>
          <w:u w:val="single"/>
        </w:rPr>
        <w:t>6,5</w:t>
      </w:r>
      <w:r w:rsidR="00BD3486">
        <w:rPr>
          <w:rFonts w:ascii="Times New Roman" w:eastAsia="Times New Roman" w:hAnsi="Times New Roman" w:cs="Times New Roman"/>
          <w:szCs w:val="20"/>
          <w:u w:val="single"/>
        </w:rPr>
        <w:t xml:space="preserve"> </w:t>
      </w:r>
      <w:r w:rsidRPr="00B7250E">
        <w:rPr>
          <w:rFonts w:ascii="Times New Roman" w:eastAsia="Times New Roman" w:hAnsi="Times New Roman" w:cs="Times New Roman"/>
          <w:szCs w:val="20"/>
        </w:rPr>
        <w:t xml:space="preserve">га;  </w:t>
      </w:r>
      <w:r w:rsidRPr="00B7250E">
        <w:rPr>
          <w:rFonts w:ascii="Times New Roman" w:eastAsia="Times New Roman" w:hAnsi="Times New Roman" w:cs="Times New Roman"/>
          <w:b/>
          <w:szCs w:val="20"/>
        </w:rPr>
        <w:t>Форма  и  вид  рубки</w:t>
      </w:r>
      <w:r w:rsidRPr="00B7250E">
        <w:rPr>
          <w:rFonts w:ascii="Times New Roman" w:eastAsia="Times New Roman" w:hAnsi="Times New Roman" w:cs="Times New Roman"/>
          <w:szCs w:val="20"/>
        </w:rPr>
        <w:t xml:space="preserve">:  выборочная (добровольно-выборочная);  </w:t>
      </w:r>
      <w:r w:rsidRPr="00B7250E">
        <w:rPr>
          <w:rFonts w:ascii="Times New Roman" w:eastAsia="Times New Roman" w:hAnsi="Times New Roman" w:cs="Times New Roman"/>
          <w:b/>
          <w:szCs w:val="20"/>
        </w:rPr>
        <w:t>Перечет:</w:t>
      </w:r>
      <w:r w:rsidR="00BD3486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B7250E">
        <w:rPr>
          <w:rFonts w:ascii="Times New Roman" w:eastAsia="Times New Roman" w:hAnsi="Times New Roman" w:cs="Times New Roman"/>
          <w:szCs w:val="20"/>
          <w:u w:val="single"/>
        </w:rPr>
        <w:t>сплошной</w:t>
      </w:r>
      <w:r w:rsidRPr="00B7250E">
        <w:rPr>
          <w:rFonts w:ascii="Times New Roman" w:eastAsia="Times New Roman" w:hAnsi="Times New Roman" w:cs="Times New Roman"/>
          <w:szCs w:val="20"/>
        </w:rPr>
        <w:t>;</w:t>
      </w:r>
      <w:proofErr w:type="gramEnd"/>
      <w:r w:rsidRPr="00B7250E">
        <w:rPr>
          <w:rFonts w:ascii="Times New Roman" w:eastAsia="Times New Roman" w:hAnsi="Times New Roman" w:cs="Times New Roman"/>
          <w:szCs w:val="20"/>
        </w:rPr>
        <w:t xml:space="preserve"> площадь перечета </w:t>
      </w:r>
      <w:r w:rsidR="002F79F9">
        <w:rPr>
          <w:rFonts w:ascii="Times New Roman" w:eastAsia="Times New Roman" w:hAnsi="Times New Roman" w:cs="Times New Roman"/>
          <w:szCs w:val="20"/>
          <w:u w:val="single"/>
        </w:rPr>
        <w:t>6</w:t>
      </w:r>
      <w:r w:rsidR="00BF06A7">
        <w:rPr>
          <w:rFonts w:ascii="Times New Roman" w:eastAsia="Times New Roman" w:hAnsi="Times New Roman" w:cs="Times New Roman"/>
          <w:szCs w:val="20"/>
          <w:u w:val="single"/>
        </w:rPr>
        <w:t>,</w:t>
      </w:r>
      <w:r w:rsidR="002F79F9">
        <w:rPr>
          <w:rFonts w:ascii="Times New Roman" w:eastAsia="Times New Roman" w:hAnsi="Times New Roman" w:cs="Times New Roman"/>
          <w:szCs w:val="20"/>
          <w:u w:val="single"/>
        </w:rPr>
        <w:t>5</w:t>
      </w:r>
      <w:r w:rsidRPr="00B7250E">
        <w:rPr>
          <w:rFonts w:ascii="Times New Roman" w:eastAsia="Times New Roman" w:hAnsi="Times New Roman" w:cs="Times New Roman"/>
          <w:szCs w:val="20"/>
        </w:rPr>
        <w:t xml:space="preserve"> га. </w:t>
      </w:r>
      <w:r w:rsidRPr="00B7250E">
        <w:rPr>
          <w:rFonts w:ascii="Times New Roman" w:eastAsia="Times New Roman" w:hAnsi="Times New Roman" w:cs="Times New Roman"/>
          <w:b/>
          <w:szCs w:val="20"/>
        </w:rPr>
        <w:t>Подрост:</w:t>
      </w:r>
      <w:r w:rsidRPr="00B7250E">
        <w:rPr>
          <w:rFonts w:ascii="Times New Roman" w:eastAsia="Times New Roman" w:hAnsi="Times New Roman" w:cs="Times New Roman"/>
          <w:szCs w:val="20"/>
        </w:rPr>
        <w:t xml:space="preserve"> площадь __</w:t>
      </w:r>
      <w:r w:rsidR="00635903">
        <w:rPr>
          <w:rFonts w:ascii="Times New Roman" w:eastAsia="Times New Roman" w:hAnsi="Times New Roman" w:cs="Times New Roman"/>
          <w:szCs w:val="20"/>
        </w:rPr>
        <w:t>3,5</w:t>
      </w:r>
      <w:r w:rsidRPr="00B7250E">
        <w:rPr>
          <w:rFonts w:ascii="Times New Roman" w:eastAsia="Times New Roman" w:hAnsi="Times New Roman" w:cs="Times New Roman"/>
          <w:szCs w:val="20"/>
        </w:rPr>
        <w:t>_</w:t>
      </w:r>
      <w:r w:rsidR="00BF06A7">
        <w:rPr>
          <w:rFonts w:ascii="Times New Roman" w:eastAsia="Times New Roman" w:hAnsi="Times New Roman" w:cs="Times New Roman"/>
          <w:szCs w:val="20"/>
        </w:rPr>
        <w:t xml:space="preserve">____ га, порода </w:t>
      </w:r>
      <w:r w:rsidR="001E16C8">
        <w:rPr>
          <w:rFonts w:ascii="Times New Roman" w:hAnsi="Times New Roman" w:cs="Times New Roman"/>
        </w:rPr>
        <w:t>__</w:t>
      </w:r>
      <w:r w:rsidR="00635903">
        <w:rPr>
          <w:rFonts w:ascii="Times New Roman" w:hAnsi="Times New Roman" w:cs="Times New Roman"/>
        </w:rPr>
        <w:t>Бук</w:t>
      </w:r>
      <w:r w:rsidR="001E16C8">
        <w:rPr>
          <w:rFonts w:ascii="Times New Roman" w:hAnsi="Times New Roman" w:cs="Times New Roman"/>
        </w:rPr>
        <w:t>__</w:t>
      </w:r>
      <w:r w:rsidRPr="00B7250E">
        <w:rPr>
          <w:rFonts w:ascii="Times New Roman" w:eastAsia="Times New Roman" w:hAnsi="Times New Roman" w:cs="Times New Roman"/>
          <w:szCs w:val="20"/>
        </w:rPr>
        <w:t xml:space="preserve">, количество на га </w:t>
      </w:r>
      <w:r w:rsidR="00635903">
        <w:rPr>
          <w:rFonts w:ascii="Times New Roman" w:eastAsia="Times New Roman" w:hAnsi="Times New Roman" w:cs="Times New Roman"/>
          <w:szCs w:val="20"/>
        </w:rPr>
        <w:t>3,0</w:t>
      </w:r>
      <w:r w:rsidR="001E16C8" w:rsidRPr="001E16C8">
        <w:rPr>
          <w:rFonts w:ascii="Times New Roman" w:eastAsia="Times New Roman" w:hAnsi="Times New Roman" w:cs="Times New Roman"/>
          <w:szCs w:val="20"/>
        </w:rPr>
        <w:t>_</w:t>
      </w:r>
      <w:r w:rsidRPr="00B7250E">
        <w:rPr>
          <w:rFonts w:ascii="Times New Roman" w:eastAsia="Times New Roman" w:hAnsi="Times New Roman" w:cs="Times New Roman"/>
          <w:szCs w:val="20"/>
        </w:rPr>
        <w:t xml:space="preserve"> тыс.  шт.,  средняя  высота </w:t>
      </w:r>
      <w:r w:rsidR="001E16C8" w:rsidRPr="001E16C8">
        <w:rPr>
          <w:rFonts w:ascii="Times New Roman" w:eastAsia="Times New Roman" w:hAnsi="Times New Roman" w:cs="Times New Roman"/>
          <w:szCs w:val="20"/>
        </w:rPr>
        <w:t>_</w:t>
      </w:r>
      <w:r w:rsidR="00635903">
        <w:rPr>
          <w:rFonts w:ascii="Times New Roman" w:eastAsia="Times New Roman" w:hAnsi="Times New Roman" w:cs="Times New Roman"/>
          <w:szCs w:val="20"/>
        </w:rPr>
        <w:t>2,0</w:t>
      </w:r>
      <w:r w:rsidR="001E16C8" w:rsidRPr="001E16C8">
        <w:rPr>
          <w:rFonts w:ascii="Times New Roman" w:eastAsia="Times New Roman" w:hAnsi="Times New Roman" w:cs="Times New Roman"/>
          <w:szCs w:val="20"/>
        </w:rPr>
        <w:t>_</w:t>
      </w:r>
      <w:r w:rsidRPr="00B7250E">
        <w:rPr>
          <w:rFonts w:ascii="Times New Roman" w:eastAsia="Times New Roman" w:hAnsi="Times New Roman" w:cs="Times New Roman"/>
          <w:szCs w:val="20"/>
        </w:rPr>
        <w:t xml:space="preserve"> м; </w:t>
      </w:r>
      <w:r w:rsidRPr="00B7250E">
        <w:rPr>
          <w:rFonts w:ascii="Times New Roman" w:eastAsia="Times New Roman" w:hAnsi="Times New Roman" w:cs="Times New Roman"/>
          <w:b/>
          <w:szCs w:val="20"/>
        </w:rPr>
        <w:t>Число семенных  куртин, полос</w:t>
      </w:r>
      <w:r w:rsidRPr="00B7250E">
        <w:rPr>
          <w:rFonts w:ascii="Times New Roman" w:eastAsia="Times New Roman" w:hAnsi="Times New Roman" w:cs="Times New Roman"/>
          <w:szCs w:val="20"/>
        </w:rPr>
        <w:t xml:space="preserve"> ____ шт., их площадь ___ га. </w:t>
      </w:r>
      <w:r w:rsidRPr="00B7250E">
        <w:rPr>
          <w:rFonts w:ascii="Times New Roman" w:eastAsia="Times New Roman" w:hAnsi="Times New Roman" w:cs="Times New Roman"/>
          <w:b/>
          <w:szCs w:val="20"/>
        </w:rPr>
        <w:t>Способ лесовосстановления</w:t>
      </w:r>
      <w:r w:rsidRPr="00B7250E">
        <w:rPr>
          <w:rFonts w:ascii="Times New Roman" w:eastAsia="Times New Roman" w:hAnsi="Times New Roman" w:cs="Times New Roman"/>
          <w:szCs w:val="20"/>
        </w:rPr>
        <w:t xml:space="preserve"> _____.  </w:t>
      </w:r>
      <w:r w:rsidRPr="00B7250E">
        <w:rPr>
          <w:rFonts w:ascii="Times New Roman" w:eastAsia="Times New Roman" w:hAnsi="Times New Roman" w:cs="Times New Roman"/>
          <w:b/>
          <w:szCs w:val="20"/>
        </w:rPr>
        <w:t>Способ очистки:</w:t>
      </w:r>
      <w:r w:rsidRPr="00B7250E">
        <w:rPr>
          <w:rFonts w:ascii="Times New Roman" w:eastAsia="Times New Roman" w:hAnsi="Times New Roman" w:cs="Times New Roman"/>
          <w:szCs w:val="20"/>
        </w:rPr>
        <w:t xml:space="preserve"> разрубка на мелкие фракции и равномерный разброс по площади лесосеки.</w:t>
      </w:r>
    </w:p>
    <w:p w:rsidR="00B7250E" w:rsidRPr="001E16C8" w:rsidRDefault="001E16C8" w:rsidP="00B725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1E16C8">
        <w:rPr>
          <w:rFonts w:cs="Calibri"/>
          <w:b/>
        </w:rPr>
        <w:t>Породный состав</w:t>
      </w:r>
      <w:r>
        <w:rPr>
          <w:rFonts w:cs="Calibri"/>
          <w:b/>
        </w:rPr>
        <w:t>:</w:t>
      </w:r>
      <w:r>
        <w:rPr>
          <w:rFonts w:cs="Calibri"/>
        </w:rPr>
        <w:t xml:space="preserve">  </w:t>
      </w:r>
      <w:r w:rsidR="002F79F9">
        <w:rPr>
          <w:rFonts w:ascii="Times New Roman" w:hAnsi="Times New Roman" w:cs="Times New Roman"/>
        </w:rPr>
        <w:t>5Бк2Бк3</w:t>
      </w:r>
      <w:r w:rsidR="00635903">
        <w:rPr>
          <w:rFonts w:ascii="Times New Roman" w:hAnsi="Times New Roman" w:cs="Times New Roman"/>
        </w:rPr>
        <w:t>Г</w:t>
      </w:r>
    </w:p>
    <w:p w:rsidR="008D1862" w:rsidRPr="008D1862" w:rsidRDefault="008D1862" w:rsidP="008D1862">
      <w:pPr>
        <w:pStyle w:val="ConsPlusNormal"/>
        <w:ind w:firstLine="54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</w:p>
    <w:tbl>
      <w:tblPr>
        <w:tblW w:w="1539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15"/>
        <w:gridCol w:w="1215"/>
        <w:gridCol w:w="1215"/>
        <w:gridCol w:w="1215"/>
        <w:gridCol w:w="1080"/>
        <w:gridCol w:w="1215"/>
        <w:gridCol w:w="1215"/>
        <w:gridCol w:w="1215"/>
        <w:gridCol w:w="1215"/>
        <w:gridCol w:w="945"/>
        <w:gridCol w:w="1350"/>
        <w:gridCol w:w="1215"/>
        <w:gridCol w:w="1080"/>
      </w:tblGrid>
      <w:tr w:rsidR="008D1862" w:rsidTr="008D1862">
        <w:trPr>
          <w:cantSplit/>
          <w:trHeight w:val="360"/>
        </w:trPr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Ступень </w:t>
            </w:r>
            <w:r>
              <w:rPr>
                <w:rFonts w:ascii="Times New Roman" w:hAnsi="Times New Roman" w:cs="Times New Roman"/>
              </w:rPr>
              <w:br/>
              <w:t xml:space="preserve">толщины,  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71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деревьев по породам, шт.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единичных </w:t>
            </w:r>
            <w:r>
              <w:rPr>
                <w:rFonts w:ascii="Times New Roman" w:hAnsi="Times New Roman" w:cs="Times New Roman"/>
              </w:rPr>
              <w:br/>
              <w:t xml:space="preserve">и групповых   семенных     </w:t>
            </w:r>
            <w:r>
              <w:rPr>
                <w:rFonts w:ascii="Times New Roman" w:hAnsi="Times New Roman" w:cs="Times New Roman"/>
              </w:rPr>
              <w:br/>
              <w:t xml:space="preserve">деревьев  (семенников)   </w:t>
            </w:r>
            <w:r>
              <w:rPr>
                <w:rFonts w:ascii="Times New Roman" w:hAnsi="Times New Roman" w:cs="Times New Roman"/>
              </w:rPr>
              <w:br/>
              <w:t>по породам</w:t>
            </w:r>
          </w:p>
        </w:tc>
        <w:tc>
          <w:tcPr>
            <w:tcW w:w="45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Модельные деревья для  определения разряда высот</w:t>
            </w:r>
          </w:p>
        </w:tc>
      </w:tr>
      <w:tr w:rsidR="008D1862" w:rsidTr="002F79F9">
        <w:trPr>
          <w:cantSplit/>
          <w:trHeight w:val="720"/>
        </w:trPr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862" w:rsidRDefault="008D18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1862" w:rsidRDefault="008D18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Порода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Бук</w:t>
            </w:r>
          </w:p>
        </w:tc>
        <w:tc>
          <w:tcPr>
            <w:tcW w:w="3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862" w:rsidRDefault="008D18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1862" w:rsidRDefault="008D18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Порода    </w:t>
            </w:r>
          </w:p>
        </w:tc>
        <w:tc>
          <w:tcPr>
            <w:tcW w:w="243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порода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диаметр  </w:t>
            </w:r>
            <w:r>
              <w:rPr>
                <w:rFonts w:ascii="Times New Roman" w:hAnsi="Times New Roman" w:cs="Times New Roman"/>
              </w:rPr>
              <w:br/>
              <w:t>с окру</w:t>
            </w:r>
            <w:proofErr w:type="gramStart"/>
            <w:r>
              <w:rPr>
                <w:rFonts w:ascii="Times New Roman" w:hAnsi="Times New Roman" w:cs="Times New Roman"/>
              </w:rPr>
              <w:t>г-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лением</w:t>
            </w:r>
            <w:proofErr w:type="spellEnd"/>
            <w:r>
              <w:rPr>
                <w:rFonts w:ascii="Times New Roman" w:hAnsi="Times New Roman" w:cs="Times New Roman"/>
              </w:rPr>
              <w:br/>
              <w:t>до 1 см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с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округл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нием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br/>
              <w:t>0,5 м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разряд </w:t>
            </w:r>
            <w:r>
              <w:rPr>
                <w:rFonts w:ascii="Times New Roman" w:hAnsi="Times New Roman" w:cs="Times New Roman"/>
              </w:rPr>
              <w:br/>
              <w:t>высот</w:t>
            </w:r>
          </w:p>
        </w:tc>
      </w:tr>
      <w:tr w:rsidR="008D1862" w:rsidTr="002F79F9">
        <w:trPr>
          <w:cantSplit/>
          <w:trHeight w:val="360"/>
        </w:trPr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деловых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полу-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деловых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дровяных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деловых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полу-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деловых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дровяных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порода </w:t>
            </w:r>
            <w:r>
              <w:rPr>
                <w:rFonts w:ascii="Times New Roman" w:hAnsi="Times New Roman" w:cs="Times New Roman"/>
              </w:rPr>
              <w:br/>
              <w:t>______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порода </w:t>
            </w:r>
            <w:r>
              <w:rPr>
                <w:rFonts w:ascii="Times New Roman" w:hAnsi="Times New Roman" w:cs="Times New Roman"/>
              </w:rPr>
              <w:br/>
              <w:t>______</w:t>
            </w:r>
          </w:p>
        </w:tc>
        <w:tc>
          <w:tcPr>
            <w:tcW w:w="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862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F79F9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 w:rsidP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F79F9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 w:rsidP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F79F9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 w:rsidP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F79F9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 w:rsidP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F79F9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 w:rsidP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F79F9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 w:rsidP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9F9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 w:rsidP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9F9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 w:rsidP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9F9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 w:rsidP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9F9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79F9" w:rsidRDefault="002F79F9" w:rsidP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9F9" w:rsidRDefault="002F79F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8D1862" w:rsidRDefault="008D1862" w:rsidP="008D1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9D69E5" w:rsidRPr="00A375B3" w:rsidRDefault="009D69E5" w:rsidP="00A375B3">
      <w:pPr>
        <w:rPr>
          <w:rFonts w:ascii="Times New Roman" w:hAnsi="Times New Roman" w:cs="Times New Roman"/>
          <w:sz w:val="20"/>
          <w:szCs w:val="20"/>
        </w:rPr>
      </w:pPr>
    </w:p>
    <w:p w:rsidR="00A375B3" w:rsidRDefault="00A375B3" w:rsidP="006B62C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813" w:rsidRDefault="00112813" w:rsidP="006B62C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C2" w:rsidRPr="006B62C2" w:rsidRDefault="006B62C2" w:rsidP="006B62C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6B62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Ведомость  </w:t>
      </w:r>
      <w:r w:rsidRPr="006B62C2">
        <w:rPr>
          <w:rFonts w:ascii="Times New Roman" w:hAnsi="Times New Roman" w:cs="Times New Roman"/>
          <w:b/>
          <w:sz w:val="36"/>
          <w:szCs w:val="36"/>
          <w:vertAlign w:val="superscript"/>
        </w:rPr>
        <w:t>*</w:t>
      </w:r>
    </w:p>
    <w:p w:rsidR="006B62C2" w:rsidRPr="006B62C2" w:rsidRDefault="006B62C2" w:rsidP="006B62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62C2">
        <w:rPr>
          <w:rFonts w:ascii="Times New Roman" w:hAnsi="Times New Roman" w:cs="Times New Roman"/>
          <w:sz w:val="28"/>
          <w:szCs w:val="28"/>
        </w:rPr>
        <w:t>Материально-денежной оценки лесосеки</w:t>
      </w:r>
    </w:p>
    <w:p w:rsidR="006B62C2" w:rsidRPr="006B62C2" w:rsidRDefault="006B62C2" w:rsidP="006B62C2">
      <w:pPr>
        <w:pStyle w:val="ConsPlusNonformat"/>
        <w:rPr>
          <w:rFonts w:ascii="Times New Roman" w:hAnsi="Times New Roman" w:cs="Times New Roman"/>
        </w:rPr>
      </w:pPr>
    </w:p>
    <w:p w:rsidR="006B62C2" w:rsidRDefault="006B62C2" w:rsidP="006B62C2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6B62C2">
        <w:rPr>
          <w:rFonts w:ascii="Times New Roman" w:hAnsi="Times New Roman" w:cs="Times New Roman"/>
          <w:b/>
        </w:rPr>
        <w:t>Лесничество:</w:t>
      </w:r>
      <w:r w:rsidR="00BD3486">
        <w:rPr>
          <w:rFonts w:ascii="Times New Roman" w:hAnsi="Times New Roman" w:cs="Times New Roman"/>
          <w:b/>
        </w:rPr>
        <w:t xml:space="preserve"> </w:t>
      </w:r>
      <w:r w:rsidR="00635903">
        <w:rPr>
          <w:rFonts w:ascii="Times New Roman" w:hAnsi="Times New Roman" w:cs="Times New Roman"/>
          <w:b/>
        </w:rPr>
        <w:t>Назрановское</w:t>
      </w:r>
      <w:r w:rsidRPr="006B62C2">
        <w:rPr>
          <w:rFonts w:ascii="Times New Roman" w:hAnsi="Times New Roman" w:cs="Times New Roman"/>
        </w:rPr>
        <w:t xml:space="preserve">; </w:t>
      </w:r>
      <w:r w:rsidR="00635903">
        <w:rPr>
          <w:rFonts w:ascii="Times New Roman" w:hAnsi="Times New Roman" w:cs="Times New Roman"/>
          <w:b/>
        </w:rPr>
        <w:t>Участковое   лесничество:</w:t>
      </w:r>
      <w:r w:rsidR="00BD348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2F79F9">
        <w:rPr>
          <w:rFonts w:ascii="Times New Roman" w:hAnsi="Times New Roman" w:cs="Times New Roman"/>
          <w:u w:val="single"/>
        </w:rPr>
        <w:t>Карабулакское</w:t>
      </w:r>
      <w:proofErr w:type="spellEnd"/>
      <w:r w:rsidRPr="006B62C2">
        <w:rPr>
          <w:rFonts w:ascii="Times New Roman" w:hAnsi="Times New Roman" w:cs="Times New Roman"/>
        </w:rPr>
        <w:t xml:space="preserve">;   </w:t>
      </w:r>
      <w:r w:rsidRPr="006B62C2">
        <w:rPr>
          <w:rFonts w:ascii="Times New Roman" w:hAnsi="Times New Roman" w:cs="Times New Roman"/>
          <w:b/>
        </w:rPr>
        <w:t>Леса:</w:t>
      </w:r>
      <w:r w:rsidRPr="006B62C2">
        <w:rPr>
          <w:rFonts w:ascii="Times New Roman" w:hAnsi="Times New Roman" w:cs="Times New Roman"/>
        </w:rPr>
        <w:t xml:space="preserve"> (защитные, в т.ч. категория: </w:t>
      </w:r>
      <w:r w:rsidR="002F79F9">
        <w:rPr>
          <w:rFonts w:ascii="Times New Roman" w:hAnsi="Times New Roman" w:cs="Times New Roman"/>
        </w:rPr>
        <w:t>горные леса, расположенные</w:t>
      </w:r>
      <w:r w:rsidRPr="006B62C2">
        <w:rPr>
          <w:rFonts w:ascii="Times New Roman" w:hAnsi="Times New Roman" w:cs="Times New Roman"/>
        </w:rPr>
        <w:t xml:space="preserve"> горах</w:t>
      </w:r>
      <w:r w:rsidR="004568C8">
        <w:rPr>
          <w:rFonts w:ascii="Times New Roman" w:hAnsi="Times New Roman" w:cs="Times New Roman"/>
        </w:rPr>
        <w:t xml:space="preserve"> С</w:t>
      </w:r>
      <w:r w:rsidR="002F79F9">
        <w:rPr>
          <w:rFonts w:ascii="Times New Roman" w:hAnsi="Times New Roman" w:cs="Times New Roman"/>
        </w:rPr>
        <w:t>еверного</w:t>
      </w:r>
      <w:r w:rsidR="004568C8">
        <w:rPr>
          <w:rFonts w:ascii="Times New Roman" w:hAnsi="Times New Roman" w:cs="Times New Roman"/>
        </w:rPr>
        <w:t xml:space="preserve"> Кавказа</w:t>
      </w:r>
      <w:r w:rsidRPr="006B62C2">
        <w:rPr>
          <w:rFonts w:ascii="Times New Roman" w:hAnsi="Times New Roman" w:cs="Times New Roman"/>
          <w:szCs w:val="22"/>
        </w:rPr>
        <w:t>)</w:t>
      </w:r>
      <w:r w:rsidRPr="006B62C2">
        <w:rPr>
          <w:rFonts w:ascii="Times New Roman" w:hAnsi="Times New Roman" w:cs="Times New Roman"/>
        </w:rPr>
        <w:t xml:space="preserve">;  </w:t>
      </w:r>
      <w:r w:rsidRPr="006B62C2">
        <w:rPr>
          <w:rFonts w:ascii="Times New Roman" w:hAnsi="Times New Roman" w:cs="Times New Roman"/>
          <w:b/>
        </w:rPr>
        <w:t>Хозяйство  (секция):</w:t>
      </w:r>
      <w:r w:rsidR="00BD3486">
        <w:rPr>
          <w:rFonts w:ascii="Times New Roman" w:hAnsi="Times New Roman" w:cs="Times New Roman"/>
          <w:b/>
        </w:rPr>
        <w:t xml:space="preserve"> </w:t>
      </w:r>
      <w:r w:rsidRPr="006B62C2">
        <w:rPr>
          <w:rFonts w:ascii="Times New Roman" w:hAnsi="Times New Roman" w:cs="Times New Roman"/>
          <w:u w:val="single"/>
        </w:rPr>
        <w:t>твёрдолиственное</w:t>
      </w:r>
      <w:r w:rsidRPr="006B62C2">
        <w:rPr>
          <w:rFonts w:ascii="Times New Roman" w:hAnsi="Times New Roman" w:cs="Times New Roman"/>
        </w:rPr>
        <w:t xml:space="preserve">;  </w:t>
      </w:r>
      <w:r w:rsidRPr="006B62C2">
        <w:rPr>
          <w:rFonts w:ascii="Times New Roman" w:hAnsi="Times New Roman" w:cs="Times New Roman"/>
          <w:b/>
        </w:rPr>
        <w:t>квартал N</w:t>
      </w:r>
      <w:r w:rsidR="005C2BBC">
        <w:rPr>
          <w:rFonts w:ascii="Times New Roman" w:hAnsi="Times New Roman" w:cs="Times New Roman"/>
          <w:b/>
        </w:rPr>
        <w:t xml:space="preserve"> </w:t>
      </w:r>
      <w:r w:rsidR="004568C8">
        <w:rPr>
          <w:rFonts w:ascii="Times New Roman" w:hAnsi="Times New Roman" w:cs="Times New Roman"/>
          <w:u w:val="single"/>
        </w:rPr>
        <w:t>33</w:t>
      </w:r>
      <w:r w:rsidRPr="006B62C2">
        <w:rPr>
          <w:rFonts w:ascii="Times New Roman" w:hAnsi="Times New Roman" w:cs="Times New Roman"/>
        </w:rPr>
        <w:t xml:space="preserve">;  </w:t>
      </w:r>
      <w:r w:rsidRPr="006B62C2">
        <w:rPr>
          <w:rFonts w:ascii="Times New Roman" w:hAnsi="Times New Roman" w:cs="Times New Roman"/>
          <w:b/>
        </w:rPr>
        <w:t>Лесосека</w:t>
      </w:r>
      <w:r w:rsidRPr="006B62C2">
        <w:rPr>
          <w:rFonts w:ascii="Times New Roman" w:hAnsi="Times New Roman" w:cs="Times New Roman"/>
        </w:rPr>
        <w:t xml:space="preserve"> 20</w:t>
      </w:r>
      <w:r w:rsidR="00635903">
        <w:rPr>
          <w:rFonts w:ascii="Times New Roman" w:hAnsi="Times New Roman" w:cs="Times New Roman"/>
        </w:rPr>
        <w:t>19</w:t>
      </w:r>
      <w:r w:rsidRPr="006B62C2">
        <w:rPr>
          <w:rFonts w:ascii="Times New Roman" w:hAnsi="Times New Roman" w:cs="Times New Roman"/>
        </w:rPr>
        <w:t xml:space="preserve"> г.; </w:t>
      </w:r>
      <w:r w:rsidRPr="006B62C2">
        <w:rPr>
          <w:rFonts w:ascii="Times New Roman" w:hAnsi="Times New Roman" w:cs="Times New Roman"/>
          <w:b/>
        </w:rPr>
        <w:t>делянка</w:t>
      </w:r>
      <w:r w:rsidRPr="006B62C2">
        <w:rPr>
          <w:rFonts w:ascii="Times New Roman" w:hAnsi="Times New Roman" w:cs="Times New Roman"/>
        </w:rPr>
        <w:t xml:space="preserve"> N 1; </w:t>
      </w:r>
      <w:r w:rsidRPr="006B62C2">
        <w:rPr>
          <w:rFonts w:ascii="Times New Roman" w:hAnsi="Times New Roman" w:cs="Times New Roman"/>
          <w:b/>
        </w:rPr>
        <w:t>таксационный участок (выдел) N</w:t>
      </w:r>
      <w:r w:rsidR="00635903">
        <w:rPr>
          <w:rFonts w:ascii="Times New Roman" w:hAnsi="Times New Roman" w:cs="Times New Roman"/>
          <w:b/>
        </w:rPr>
        <w:t xml:space="preserve"> </w:t>
      </w:r>
      <w:r w:rsidR="004568C8">
        <w:rPr>
          <w:rFonts w:ascii="Times New Roman" w:hAnsi="Times New Roman" w:cs="Times New Roman"/>
          <w:u w:val="single"/>
        </w:rPr>
        <w:t>12</w:t>
      </w:r>
      <w:r w:rsidRPr="006B62C2">
        <w:rPr>
          <w:rFonts w:ascii="Times New Roman" w:hAnsi="Times New Roman" w:cs="Times New Roman"/>
          <w:u w:val="single"/>
        </w:rPr>
        <w:t>;</w:t>
      </w:r>
      <w:r w:rsidRPr="006B62C2">
        <w:rPr>
          <w:rFonts w:ascii="Times New Roman" w:hAnsi="Times New Roman" w:cs="Times New Roman"/>
          <w:b/>
        </w:rPr>
        <w:t>Эксплуатационная площадь делянки (выдела)</w:t>
      </w:r>
      <w:r w:rsidRPr="006B62C2">
        <w:rPr>
          <w:rFonts w:ascii="Times New Roman" w:hAnsi="Times New Roman" w:cs="Times New Roman"/>
        </w:rPr>
        <w:t xml:space="preserve">:  </w:t>
      </w:r>
      <w:r w:rsidR="004568C8">
        <w:rPr>
          <w:rFonts w:ascii="Times New Roman" w:hAnsi="Times New Roman" w:cs="Times New Roman"/>
          <w:u w:val="single"/>
        </w:rPr>
        <w:t>6</w:t>
      </w:r>
      <w:r w:rsidR="00876604">
        <w:rPr>
          <w:rFonts w:ascii="Times New Roman" w:hAnsi="Times New Roman" w:cs="Times New Roman"/>
          <w:u w:val="single"/>
        </w:rPr>
        <w:t>,</w:t>
      </w:r>
      <w:r w:rsidR="004568C8">
        <w:rPr>
          <w:rFonts w:ascii="Times New Roman" w:hAnsi="Times New Roman" w:cs="Times New Roman"/>
          <w:u w:val="single"/>
        </w:rPr>
        <w:t>5</w:t>
      </w:r>
      <w:r w:rsidRPr="006B62C2">
        <w:rPr>
          <w:rFonts w:ascii="Times New Roman" w:hAnsi="Times New Roman" w:cs="Times New Roman"/>
        </w:rPr>
        <w:t xml:space="preserve"> га;  </w:t>
      </w:r>
      <w:r w:rsidRPr="006B62C2">
        <w:rPr>
          <w:rFonts w:ascii="Times New Roman" w:hAnsi="Times New Roman" w:cs="Times New Roman"/>
          <w:b/>
        </w:rPr>
        <w:t>Форма  и  вид  рубки</w:t>
      </w:r>
      <w:r w:rsidRPr="006B62C2">
        <w:rPr>
          <w:rFonts w:ascii="Times New Roman" w:hAnsi="Times New Roman" w:cs="Times New Roman"/>
        </w:rPr>
        <w:t xml:space="preserve">:  выборочная (добровольно-выборочный);  </w:t>
      </w:r>
      <w:r w:rsidRPr="006B62C2">
        <w:rPr>
          <w:rFonts w:ascii="Times New Roman" w:hAnsi="Times New Roman" w:cs="Times New Roman"/>
          <w:b/>
        </w:rPr>
        <w:t>Перечет:</w:t>
      </w:r>
      <w:r w:rsidR="00BD3486">
        <w:rPr>
          <w:rFonts w:ascii="Times New Roman" w:hAnsi="Times New Roman" w:cs="Times New Roman"/>
          <w:b/>
        </w:rPr>
        <w:t xml:space="preserve"> </w:t>
      </w:r>
      <w:r w:rsidRPr="006B62C2">
        <w:rPr>
          <w:rFonts w:ascii="Times New Roman" w:hAnsi="Times New Roman" w:cs="Times New Roman"/>
          <w:u w:val="single"/>
        </w:rPr>
        <w:t>сплошной</w:t>
      </w:r>
      <w:r w:rsidRPr="006B62C2">
        <w:rPr>
          <w:rFonts w:ascii="Times New Roman" w:hAnsi="Times New Roman" w:cs="Times New Roman"/>
        </w:rPr>
        <w:t xml:space="preserve">; площадь перечета </w:t>
      </w:r>
      <w:r w:rsidR="004568C8">
        <w:rPr>
          <w:rFonts w:ascii="Times New Roman" w:hAnsi="Times New Roman" w:cs="Times New Roman"/>
          <w:u w:val="single"/>
        </w:rPr>
        <w:t>6</w:t>
      </w:r>
      <w:r w:rsidR="00876604">
        <w:rPr>
          <w:rFonts w:ascii="Times New Roman" w:hAnsi="Times New Roman" w:cs="Times New Roman"/>
          <w:u w:val="single"/>
        </w:rPr>
        <w:t>,</w:t>
      </w:r>
      <w:r w:rsidR="004568C8">
        <w:rPr>
          <w:rFonts w:ascii="Times New Roman" w:hAnsi="Times New Roman" w:cs="Times New Roman"/>
          <w:u w:val="single"/>
        </w:rPr>
        <w:t>5</w:t>
      </w:r>
      <w:r w:rsidRPr="006B62C2">
        <w:rPr>
          <w:rFonts w:ascii="Times New Roman" w:hAnsi="Times New Roman" w:cs="Times New Roman"/>
        </w:rPr>
        <w:t xml:space="preserve"> га.</w:t>
      </w:r>
      <w:proofErr w:type="gramEnd"/>
      <w:r w:rsidRPr="006B62C2">
        <w:rPr>
          <w:rFonts w:ascii="Times New Roman" w:hAnsi="Times New Roman" w:cs="Times New Roman"/>
        </w:rPr>
        <w:t xml:space="preserve"> </w:t>
      </w:r>
      <w:r w:rsidRPr="006B62C2">
        <w:rPr>
          <w:rFonts w:ascii="Times New Roman" w:hAnsi="Times New Roman" w:cs="Times New Roman"/>
          <w:b/>
        </w:rPr>
        <w:t>Подрост:</w:t>
      </w:r>
      <w:r w:rsidRPr="006B62C2">
        <w:rPr>
          <w:rFonts w:ascii="Times New Roman" w:hAnsi="Times New Roman" w:cs="Times New Roman"/>
        </w:rPr>
        <w:t xml:space="preserve"> площадь </w:t>
      </w:r>
      <w:r w:rsidR="00876604">
        <w:rPr>
          <w:rFonts w:ascii="Times New Roman" w:hAnsi="Times New Roman" w:cs="Times New Roman"/>
        </w:rPr>
        <w:t xml:space="preserve"> __</w:t>
      </w:r>
      <w:r w:rsidR="00635903">
        <w:rPr>
          <w:rFonts w:ascii="Times New Roman" w:hAnsi="Times New Roman" w:cs="Times New Roman"/>
        </w:rPr>
        <w:t>3,5</w:t>
      </w:r>
      <w:r w:rsidR="00876604">
        <w:rPr>
          <w:rFonts w:ascii="Times New Roman" w:hAnsi="Times New Roman" w:cs="Times New Roman"/>
        </w:rPr>
        <w:t>___</w:t>
      </w:r>
      <w:r w:rsidRPr="006B62C2">
        <w:rPr>
          <w:rFonts w:ascii="Times New Roman" w:hAnsi="Times New Roman" w:cs="Times New Roman"/>
        </w:rPr>
        <w:t xml:space="preserve"> га</w:t>
      </w:r>
      <w:r w:rsidR="00B7250E">
        <w:rPr>
          <w:rFonts w:ascii="Times New Roman" w:hAnsi="Times New Roman" w:cs="Times New Roman"/>
        </w:rPr>
        <w:t xml:space="preserve">, порода </w:t>
      </w:r>
      <w:r w:rsidR="00876604">
        <w:rPr>
          <w:rFonts w:ascii="Times New Roman" w:hAnsi="Times New Roman" w:cs="Times New Roman"/>
        </w:rPr>
        <w:t>_</w:t>
      </w:r>
      <w:r w:rsidR="00635903" w:rsidRPr="006952BA">
        <w:rPr>
          <w:rFonts w:ascii="Times New Roman" w:hAnsi="Times New Roman" w:cs="Times New Roman"/>
          <w:u w:val="single"/>
        </w:rPr>
        <w:t>Бук</w:t>
      </w:r>
      <w:r w:rsidR="00876604">
        <w:rPr>
          <w:rFonts w:ascii="Times New Roman" w:hAnsi="Times New Roman" w:cs="Times New Roman"/>
        </w:rPr>
        <w:t>_____</w:t>
      </w:r>
      <w:r w:rsidRPr="006B62C2">
        <w:rPr>
          <w:rFonts w:ascii="Times New Roman" w:hAnsi="Times New Roman" w:cs="Times New Roman"/>
        </w:rPr>
        <w:t xml:space="preserve">, количество на га </w:t>
      </w:r>
      <w:r w:rsidR="00876604">
        <w:rPr>
          <w:rFonts w:ascii="Times New Roman" w:hAnsi="Times New Roman" w:cs="Times New Roman"/>
          <w:u w:val="single"/>
        </w:rPr>
        <w:t>_</w:t>
      </w:r>
      <w:r w:rsidR="00635903">
        <w:rPr>
          <w:rFonts w:ascii="Times New Roman" w:hAnsi="Times New Roman" w:cs="Times New Roman"/>
          <w:u w:val="single"/>
        </w:rPr>
        <w:t>3,0</w:t>
      </w:r>
      <w:r w:rsidR="00876604">
        <w:rPr>
          <w:rFonts w:ascii="Times New Roman" w:hAnsi="Times New Roman" w:cs="Times New Roman"/>
          <w:u w:val="single"/>
        </w:rPr>
        <w:t>__</w:t>
      </w:r>
      <w:r w:rsidRPr="006B62C2">
        <w:rPr>
          <w:rFonts w:ascii="Times New Roman" w:hAnsi="Times New Roman" w:cs="Times New Roman"/>
        </w:rPr>
        <w:t xml:space="preserve"> тыс.  шт.,  средняя  высота </w:t>
      </w:r>
      <w:r w:rsidR="00876604">
        <w:rPr>
          <w:rFonts w:ascii="Times New Roman" w:hAnsi="Times New Roman" w:cs="Times New Roman"/>
          <w:u w:val="single"/>
        </w:rPr>
        <w:t>_</w:t>
      </w:r>
      <w:r w:rsidR="00635903">
        <w:rPr>
          <w:rFonts w:ascii="Times New Roman" w:hAnsi="Times New Roman" w:cs="Times New Roman"/>
          <w:u w:val="single"/>
        </w:rPr>
        <w:t>2,0</w:t>
      </w:r>
      <w:r w:rsidR="00876604">
        <w:rPr>
          <w:rFonts w:ascii="Times New Roman" w:hAnsi="Times New Roman" w:cs="Times New Roman"/>
          <w:u w:val="single"/>
        </w:rPr>
        <w:t>___</w:t>
      </w:r>
      <w:r w:rsidRPr="006B62C2">
        <w:rPr>
          <w:rFonts w:ascii="Times New Roman" w:hAnsi="Times New Roman" w:cs="Times New Roman"/>
        </w:rPr>
        <w:t xml:space="preserve"> м; </w:t>
      </w:r>
      <w:r w:rsidRPr="006B62C2">
        <w:rPr>
          <w:rFonts w:ascii="Times New Roman" w:hAnsi="Times New Roman" w:cs="Times New Roman"/>
          <w:b/>
        </w:rPr>
        <w:t>Число семенных  куртин, полос</w:t>
      </w:r>
      <w:r w:rsidRPr="006B62C2">
        <w:rPr>
          <w:rFonts w:ascii="Times New Roman" w:hAnsi="Times New Roman" w:cs="Times New Roman"/>
        </w:rPr>
        <w:t xml:space="preserve"> ____ шт., их площадь ___ га. </w:t>
      </w:r>
      <w:r w:rsidRPr="006B62C2">
        <w:rPr>
          <w:rFonts w:ascii="Times New Roman" w:hAnsi="Times New Roman" w:cs="Times New Roman"/>
          <w:b/>
        </w:rPr>
        <w:t>Способ лесовосстановления</w:t>
      </w:r>
      <w:r w:rsidRPr="006B62C2">
        <w:rPr>
          <w:rFonts w:ascii="Times New Roman" w:hAnsi="Times New Roman" w:cs="Times New Roman"/>
        </w:rPr>
        <w:t xml:space="preserve"> _____.  </w:t>
      </w:r>
      <w:r w:rsidRPr="006B62C2">
        <w:rPr>
          <w:rFonts w:ascii="Times New Roman" w:hAnsi="Times New Roman" w:cs="Times New Roman"/>
          <w:b/>
        </w:rPr>
        <w:t>Способ очистки:</w:t>
      </w:r>
      <w:r w:rsidRPr="006B62C2">
        <w:rPr>
          <w:rFonts w:ascii="Times New Roman" w:hAnsi="Times New Roman" w:cs="Times New Roman"/>
        </w:rPr>
        <w:t xml:space="preserve"> разрубка на мелкие фракции и равномерный разброс по площади лесосеки; </w:t>
      </w:r>
      <w:r w:rsidR="00BD3486">
        <w:rPr>
          <w:rFonts w:ascii="Times New Roman" w:hAnsi="Times New Roman" w:cs="Times New Roman"/>
        </w:rPr>
        <w:t xml:space="preserve"> </w:t>
      </w:r>
      <w:proofErr w:type="spellStart"/>
      <w:r w:rsidRPr="006B62C2">
        <w:rPr>
          <w:rFonts w:ascii="Times New Roman" w:hAnsi="Times New Roman" w:cs="Times New Roman"/>
          <w:b/>
        </w:rPr>
        <w:t>Лесотаксовый</w:t>
      </w:r>
      <w:proofErr w:type="spellEnd"/>
      <w:r w:rsidRPr="006B62C2">
        <w:rPr>
          <w:rFonts w:ascii="Times New Roman" w:hAnsi="Times New Roman" w:cs="Times New Roman"/>
          <w:b/>
        </w:rPr>
        <w:t xml:space="preserve"> пояс:  </w:t>
      </w:r>
      <w:proofErr w:type="spellStart"/>
      <w:r w:rsidRPr="006B62C2">
        <w:rPr>
          <w:rFonts w:ascii="Times New Roman" w:hAnsi="Times New Roman" w:cs="Times New Roman"/>
          <w:u w:val="single"/>
        </w:rPr>
        <w:t>Северо-Кавказский</w:t>
      </w:r>
      <w:proofErr w:type="spellEnd"/>
      <w:r w:rsidRPr="006B62C2">
        <w:rPr>
          <w:rFonts w:ascii="Times New Roman" w:hAnsi="Times New Roman" w:cs="Times New Roman"/>
          <w:u w:val="single"/>
        </w:rPr>
        <w:t xml:space="preserve"> горный;</w:t>
      </w:r>
      <w:r w:rsidR="00BD3486">
        <w:rPr>
          <w:rFonts w:ascii="Times New Roman" w:hAnsi="Times New Roman" w:cs="Times New Roman"/>
          <w:u w:val="single"/>
        </w:rPr>
        <w:t xml:space="preserve"> </w:t>
      </w:r>
      <w:r w:rsidRPr="006B62C2">
        <w:rPr>
          <w:rFonts w:ascii="Times New Roman" w:hAnsi="Times New Roman" w:cs="Times New Roman"/>
          <w:b/>
        </w:rPr>
        <w:t xml:space="preserve">Разряд такс:   </w:t>
      </w:r>
      <w:r w:rsidR="004568C8">
        <w:rPr>
          <w:rFonts w:ascii="Times New Roman" w:hAnsi="Times New Roman" w:cs="Times New Roman"/>
          <w:u w:val="single"/>
        </w:rPr>
        <w:t>2</w:t>
      </w:r>
    </w:p>
    <w:p w:rsidR="00876604" w:rsidRPr="006B62C2" w:rsidRDefault="00876604" w:rsidP="006B62C2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1E16C8">
        <w:rPr>
          <w:rFonts w:cs="Calibri"/>
          <w:b/>
        </w:rPr>
        <w:t>Породный состав</w:t>
      </w:r>
      <w:r>
        <w:rPr>
          <w:rFonts w:cs="Calibri"/>
          <w:b/>
        </w:rPr>
        <w:t>:</w:t>
      </w:r>
      <w:r>
        <w:rPr>
          <w:rFonts w:cs="Calibri"/>
        </w:rPr>
        <w:t xml:space="preserve">  </w:t>
      </w:r>
      <w:r w:rsidR="004568C8">
        <w:rPr>
          <w:rFonts w:ascii="Times New Roman" w:hAnsi="Times New Roman" w:cs="Times New Roman"/>
        </w:rPr>
        <w:t>5Бк2Бк3</w:t>
      </w:r>
      <w:r w:rsidR="00635903">
        <w:rPr>
          <w:rFonts w:ascii="Times New Roman" w:hAnsi="Times New Roman" w:cs="Times New Roman"/>
        </w:rPr>
        <w:t>Г</w:t>
      </w:r>
    </w:p>
    <w:p w:rsidR="006B62C2" w:rsidRPr="006B62C2" w:rsidRDefault="006B62C2" w:rsidP="006B62C2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2"/>
        <w:gridCol w:w="889"/>
        <w:gridCol w:w="963"/>
        <w:gridCol w:w="686"/>
        <w:gridCol w:w="1134"/>
        <w:gridCol w:w="993"/>
        <w:gridCol w:w="567"/>
        <w:gridCol w:w="1134"/>
        <w:gridCol w:w="850"/>
        <w:gridCol w:w="999"/>
        <w:gridCol w:w="995"/>
        <w:gridCol w:w="132"/>
        <w:gridCol w:w="712"/>
        <w:gridCol w:w="1131"/>
        <w:gridCol w:w="732"/>
        <w:gridCol w:w="1050"/>
        <w:gridCol w:w="845"/>
        <w:gridCol w:w="776"/>
      </w:tblGrid>
      <w:tr w:rsidR="006B62C2" w:rsidRPr="006B62C2" w:rsidTr="00A26BDC">
        <w:trPr>
          <w:trHeight w:val="189"/>
        </w:trPr>
        <w:tc>
          <w:tcPr>
            <w:tcW w:w="972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Ступень толщины, см</w:t>
            </w:r>
          </w:p>
        </w:tc>
        <w:tc>
          <w:tcPr>
            <w:tcW w:w="2538" w:type="dxa"/>
            <w:gridSpan w:val="3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Число деревьев на площади перечёта</w:t>
            </w:r>
          </w:p>
        </w:tc>
        <w:tc>
          <w:tcPr>
            <w:tcW w:w="8647" w:type="dxa"/>
            <w:gridSpan w:val="10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2C2">
              <w:rPr>
                <w:rFonts w:ascii="Times New Roman" w:hAnsi="Times New Roman" w:cs="Times New Roman"/>
                <w:sz w:val="20"/>
                <w:szCs w:val="20"/>
              </w:rPr>
              <w:t>Объём  деловых стволов,  м</w:t>
            </w:r>
            <w:r w:rsidRPr="006B62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3" w:type="dxa"/>
            <w:gridSpan w:val="4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B62C2">
              <w:rPr>
                <w:rFonts w:ascii="Times New Roman" w:hAnsi="Times New Roman" w:cs="Times New Roman"/>
                <w:sz w:val="20"/>
                <w:szCs w:val="20"/>
              </w:rPr>
              <w:t>Объём  дровяных стволов,  м</w:t>
            </w:r>
            <w:r w:rsidRPr="006B62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6B62C2" w:rsidRPr="006B62C2" w:rsidTr="00A26BDC">
        <w:trPr>
          <w:trHeight w:val="210"/>
        </w:trPr>
        <w:tc>
          <w:tcPr>
            <w:tcW w:w="972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8" w:type="dxa"/>
            <w:gridSpan w:val="3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  <w:gridSpan w:val="4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2C2">
              <w:rPr>
                <w:rFonts w:ascii="Times New Roman" w:hAnsi="Times New Roman" w:cs="Times New Roman"/>
                <w:sz w:val="20"/>
                <w:szCs w:val="20"/>
              </w:rPr>
              <w:t>деловая древесина</w:t>
            </w:r>
          </w:p>
        </w:tc>
        <w:tc>
          <w:tcPr>
            <w:tcW w:w="850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техно-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логическое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сырьё</w:t>
            </w:r>
          </w:p>
        </w:tc>
        <w:tc>
          <w:tcPr>
            <w:tcW w:w="999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дрова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топливные</w:t>
            </w:r>
          </w:p>
        </w:tc>
        <w:tc>
          <w:tcPr>
            <w:tcW w:w="995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товарная древесина</w:t>
            </w:r>
          </w:p>
        </w:tc>
        <w:tc>
          <w:tcPr>
            <w:tcW w:w="844" w:type="dxa"/>
            <w:gridSpan w:val="2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отходы</w:t>
            </w:r>
          </w:p>
        </w:tc>
        <w:tc>
          <w:tcPr>
            <w:tcW w:w="1131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32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техно-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логическое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сырьё</w:t>
            </w:r>
          </w:p>
        </w:tc>
        <w:tc>
          <w:tcPr>
            <w:tcW w:w="1050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дрова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топливные</w:t>
            </w:r>
          </w:p>
        </w:tc>
        <w:tc>
          <w:tcPr>
            <w:tcW w:w="845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отходы</w:t>
            </w:r>
          </w:p>
        </w:tc>
        <w:tc>
          <w:tcPr>
            <w:tcW w:w="776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6B62C2" w:rsidRPr="006B62C2" w:rsidTr="00A26BDC">
        <w:trPr>
          <w:trHeight w:val="420"/>
        </w:trPr>
        <w:tc>
          <w:tcPr>
            <w:tcW w:w="972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деловых</w:t>
            </w:r>
          </w:p>
        </w:tc>
        <w:tc>
          <w:tcPr>
            <w:tcW w:w="963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дровяных</w:t>
            </w:r>
          </w:p>
        </w:tc>
        <w:tc>
          <w:tcPr>
            <w:tcW w:w="686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крупная</w:t>
            </w:r>
          </w:p>
        </w:tc>
        <w:tc>
          <w:tcPr>
            <w:tcW w:w="993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</w:p>
        </w:tc>
        <w:tc>
          <w:tcPr>
            <w:tcW w:w="567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мелкая</w:t>
            </w:r>
          </w:p>
        </w:tc>
        <w:tc>
          <w:tcPr>
            <w:tcW w:w="1134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dxa"/>
            <w:gridSpan w:val="2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2C2" w:rsidRPr="006B62C2" w:rsidTr="006B62C2">
        <w:trPr>
          <w:trHeight w:val="318"/>
        </w:trPr>
        <w:tc>
          <w:tcPr>
            <w:tcW w:w="15560" w:type="dxa"/>
            <w:gridSpan w:val="18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2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Порода: </w:t>
            </w:r>
            <w:r w:rsidRPr="006B62C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Бук</w:t>
            </w:r>
            <w:r w:rsidR="00BD348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6B62C2">
              <w:rPr>
                <w:rFonts w:ascii="Times New Roman" w:hAnsi="Times New Roman" w:cs="Times New Roman"/>
                <w:b/>
                <w:sz w:val="20"/>
                <w:szCs w:val="20"/>
              </w:rPr>
              <w:t>Разряд высот:</w:t>
            </w:r>
            <w:r w:rsidR="00BD34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62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</w:tc>
      </w:tr>
      <w:tr w:rsidR="004568C8" w:rsidRPr="006B62C2" w:rsidTr="004568C8">
        <w:tc>
          <w:tcPr>
            <w:tcW w:w="972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8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12,9</w:t>
            </w:r>
          </w:p>
        </w:tc>
        <w:tc>
          <w:tcPr>
            <w:tcW w:w="993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3,15</w:t>
            </w:r>
          </w:p>
        </w:tc>
        <w:tc>
          <w:tcPr>
            <w:tcW w:w="567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16,05</w:t>
            </w:r>
          </w:p>
        </w:tc>
        <w:tc>
          <w:tcPr>
            <w:tcW w:w="850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2,10</w:t>
            </w:r>
          </w:p>
        </w:tc>
        <w:tc>
          <w:tcPr>
            <w:tcW w:w="1127" w:type="dxa"/>
            <w:gridSpan w:val="2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1,95</w:t>
            </w:r>
          </w:p>
        </w:tc>
        <w:tc>
          <w:tcPr>
            <w:tcW w:w="1131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68C8" w:rsidRPr="006B62C2" w:rsidTr="004568C8">
        <w:tc>
          <w:tcPr>
            <w:tcW w:w="972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8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63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28,32</w:t>
            </w:r>
          </w:p>
        </w:tc>
        <w:tc>
          <w:tcPr>
            <w:tcW w:w="993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3,84</w:t>
            </w:r>
          </w:p>
        </w:tc>
        <w:tc>
          <w:tcPr>
            <w:tcW w:w="567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32,16</w:t>
            </w:r>
          </w:p>
        </w:tc>
        <w:tc>
          <w:tcPr>
            <w:tcW w:w="850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4,08</w:t>
            </w:r>
          </w:p>
        </w:tc>
        <w:tc>
          <w:tcPr>
            <w:tcW w:w="1127" w:type="dxa"/>
            <w:gridSpan w:val="2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3,84</w:t>
            </w:r>
          </w:p>
        </w:tc>
        <w:tc>
          <w:tcPr>
            <w:tcW w:w="1131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68C8" w:rsidRPr="006B62C2" w:rsidTr="004568C8">
        <w:tc>
          <w:tcPr>
            <w:tcW w:w="972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8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22,95</w:t>
            </w:r>
          </w:p>
        </w:tc>
        <w:tc>
          <w:tcPr>
            <w:tcW w:w="993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1,80</w:t>
            </w:r>
          </w:p>
        </w:tc>
        <w:tc>
          <w:tcPr>
            <w:tcW w:w="567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3,15</w:t>
            </w:r>
          </w:p>
        </w:tc>
        <w:tc>
          <w:tcPr>
            <w:tcW w:w="1127" w:type="dxa"/>
            <w:gridSpan w:val="2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2,85</w:t>
            </w:r>
          </w:p>
        </w:tc>
        <w:tc>
          <w:tcPr>
            <w:tcW w:w="1131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68C8" w:rsidRPr="006B62C2" w:rsidTr="004568C8">
        <w:tc>
          <w:tcPr>
            <w:tcW w:w="972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8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63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24,96</w:t>
            </w:r>
          </w:p>
        </w:tc>
        <w:tc>
          <w:tcPr>
            <w:tcW w:w="993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1,04</w:t>
            </w:r>
          </w:p>
        </w:tc>
        <w:tc>
          <w:tcPr>
            <w:tcW w:w="567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26,00</w:t>
            </w:r>
          </w:p>
        </w:tc>
        <w:tc>
          <w:tcPr>
            <w:tcW w:w="850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3,12</w:t>
            </w:r>
          </w:p>
        </w:tc>
        <w:tc>
          <w:tcPr>
            <w:tcW w:w="1127" w:type="dxa"/>
            <w:gridSpan w:val="2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2,99</w:t>
            </w:r>
          </w:p>
        </w:tc>
        <w:tc>
          <w:tcPr>
            <w:tcW w:w="1131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68C8" w:rsidRPr="006B62C2" w:rsidTr="004568C8">
        <w:tc>
          <w:tcPr>
            <w:tcW w:w="972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8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63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27,84</w:t>
            </w:r>
          </w:p>
        </w:tc>
        <w:tc>
          <w:tcPr>
            <w:tcW w:w="993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0,60</w:t>
            </w:r>
          </w:p>
        </w:tc>
        <w:tc>
          <w:tcPr>
            <w:tcW w:w="567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28,44</w:t>
            </w:r>
          </w:p>
        </w:tc>
        <w:tc>
          <w:tcPr>
            <w:tcW w:w="850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3,48</w:t>
            </w:r>
          </w:p>
        </w:tc>
        <w:tc>
          <w:tcPr>
            <w:tcW w:w="1127" w:type="dxa"/>
            <w:gridSpan w:val="2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1131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68C8" w:rsidRPr="006B62C2" w:rsidTr="004568C8">
        <w:tc>
          <w:tcPr>
            <w:tcW w:w="972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8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24,66</w:t>
            </w:r>
          </w:p>
        </w:tc>
        <w:tc>
          <w:tcPr>
            <w:tcW w:w="993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0,27</w:t>
            </w:r>
          </w:p>
        </w:tc>
        <w:tc>
          <w:tcPr>
            <w:tcW w:w="567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24,93</w:t>
            </w:r>
          </w:p>
        </w:tc>
        <w:tc>
          <w:tcPr>
            <w:tcW w:w="850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3,15</w:t>
            </w:r>
          </w:p>
        </w:tc>
        <w:tc>
          <w:tcPr>
            <w:tcW w:w="1127" w:type="dxa"/>
            <w:gridSpan w:val="2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2,79</w:t>
            </w:r>
          </w:p>
        </w:tc>
        <w:tc>
          <w:tcPr>
            <w:tcW w:w="1131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68C8" w:rsidRPr="006B62C2" w:rsidTr="004568C8">
        <w:tc>
          <w:tcPr>
            <w:tcW w:w="972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8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63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25,60</w:t>
            </w:r>
          </w:p>
        </w:tc>
        <w:tc>
          <w:tcPr>
            <w:tcW w:w="993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25,60</w:t>
            </w:r>
          </w:p>
        </w:tc>
        <w:tc>
          <w:tcPr>
            <w:tcW w:w="850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3,28</w:t>
            </w:r>
          </w:p>
        </w:tc>
        <w:tc>
          <w:tcPr>
            <w:tcW w:w="1127" w:type="dxa"/>
            <w:gridSpan w:val="2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2,88</w:t>
            </w:r>
          </w:p>
        </w:tc>
        <w:tc>
          <w:tcPr>
            <w:tcW w:w="1131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68C8" w:rsidRPr="006B62C2" w:rsidTr="004568C8">
        <w:tc>
          <w:tcPr>
            <w:tcW w:w="972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8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3" w:type="dxa"/>
          </w:tcPr>
          <w:p w:rsidR="004568C8" w:rsidRPr="006B62C2" w:rsidRDefault="004568C8" w:rsidP="006B62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12,36</w:t>
            </w:r>
          </w:p>
        </w:tc>
        <w:tc>
          <w:tcPr>
            <w:tcW w:w="993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12,36</w:t>
            </w:r>
          </w:p>
        </w:tc>
        <w:tc>
          <w:tcPr>
            <w:tcW w:w="850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1,71</w:t>
            </w:r>
          </w:p>
        </w:tc>
        <w:tc>
          <w:tcPr>
            <w:tcW w:w="1127" w:type="dxa"/>
            <w:gridSpan w:val="2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1,41</w:t>
            </w:r>
          </w:p>
        </w:tc>
        <w:tc>
          <w:tcPr>
            <w:tcW w:w="1131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4568C8" w:rsidRPr="006B62C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68C8" w:rsidRPr="006B62C2" w:rsidTr="004568C8">
        <w:trPr>
          <w:trHeight w:val="298"/>
        </w:trPr>
        <w:tc>
          <w:tcPr>
            <w:tcW w:w="972" w:type="dxa"/>
          </w:tcPr>
          <w:p w:rsidR="004568C8" w:rsidRPr="00550F01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F01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89" w:type="dxa"/>
          </w:tcPr>
          <w:p w:rsidR="004568C8" w:rsidRPr="00550F01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</w:tcPr>
          <w:p w:rsidR="004568C8" w:rsidRPr="00550F01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4568C8" w:rsidRPr="00550F01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68C8" w:rsidRPr="00550F01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4568C8" w:rsidRPr="00550F01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568C8" w:rsidRPr="00550F01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68C8" w:rsidRPr="00550F01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568C8" w:rsidRPr="00550F01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4568C8" w:rsidRPr="00550F01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gridSpan w:val="2"/>
          </w:tcPr>
          <w:p w:rsidR="004568C8" w:rsidRPr="00550F01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4568C8" w:rsidRPr="00550F01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</w:tcPr>
          <w:p w:rsidR="004568C8" w:rsidRPr="00550F01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4568C8" w:rsidRPr="008D186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4568C8" w:rsidRPr="008D186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4568C8" w:rsidRPr="008D186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4568C8" w:rsidRPr="008D186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68C8" w:rsidRPr="006B62C2" w:rsidTr="004568C8">
        <w:trPr>
          <w:trHeight w:val="506"/>
        </w:trPr>
        <w:tc>
          <w:tcPr>
            <w:tcW w:w="972" w:type="dxa"/>
          </w:tcPr>
          <w:p w:rsidR="004568C8" w:rsidRPr="008D186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862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889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963" w:type="dxa"/>
          </w:tcPr>
          <w:p w:rsidR="004568C8" w:rsidRPr="008D186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1134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180,00</w:t>
            </w:r>
          </w:p>
        </w:tc>
        <w:tc>
          <w:tcPr>
            <w:tcW w:w="993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11,00</w:t>
            </w:r>
          </w:p>
        </w:tc>
        <w:tc>
          <w:tcPr>
            <w:tcW w:w="567" w:type="dxa"/>
          </w:tcPr>
          <w:p w:rsidR="004568C8" w:rsidRPr="008D186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191,00</w:t>
            </w:r>
          </w:p>
        </w:tc>
        <w:tc>
          <w:tcPr>
            <w:tcW w:w="850" w:type="dxa"/>
          </w:tcPr>
          <w:p w:rsidR="004568C8" w:rsidRPr="008D186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24,00</w:t>
            </w:r>
          </w:p>
        </w:tc>
        <w:tc>
          <w:tcPr>
            <w:tcW w:w="1127" w:type="dxa"/>
            <w:gridSpan w:val="2"/>
          </w:tcPr>
          <w:p w:rsidR="004568C8" w:rsidRPr="008D186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215,00</w:t>
            </w:r>
          </w:p>
        </w:tc>
        <w:tc>
          <w:tcPr>
            <w:tcW w:w="712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22,00</w:t>
            </w:r>
          </w:p>
        </w:tc>
        <w:tc>
          <w:tcPr>
            <w:tcW w:w="1131" w:type="dxa"/>
          </w:tcPr>
          <w:p w:rsidR="004568C8" w:rsidRPr="00E51C54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1C54">
              <w:rPr>
                <w:rFonts w:ascii="Times New Roman" w:hAnsi="Times New Roman" w:cs="Times New Roman"/>
                <w:b/>
                <w:sz w:val="18"/>
                <w:szCs w:val="18"/>
              </w:rPr>
              <w:t>237,00</w:t>
            </w:r>
          </w:p>
        </w:tc>
        <w:tc>
          <w:tcPr>
            <w:tcW w:w="732" w:type="dxa"/>
          </w:tcPr>
          <w:p w:rsidR="004568C8" w:rsidRPr="008D186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4568C8" w:rsidRPr="008D186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4568C8" w:rsidRPr="008D186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4568C8" w:rsidRPr="008D1862" w:rsidRDefault="004568C8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68C8" w:rsidRPr="006B62C2" w:rsidTr="004568C8">
        <w:tc>
          <w:tcPr>
            <w:tcW w:w="3510" w:type="dxa"/>
            <w:gridSpan w:val="4"/>
          </w:tcPr>
          <w:p w:rsidR="004568C8" w:rsidRPr="006B62C2" w:rsidRDefault="004568C8" w:rsidP="00C214FA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Ставки платы за 1 куб.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927,10</w:t>
            </w:r>
          </w:p>
        </w:tc>
        <w:tc>
          <w:tcPr>
            <w:tcW w:w="993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661,50</w:t>
            </w:r>
          </w:p>
        </w:tc>
        <w:tc>
          <w:tcPr>
            <w:tcW w:w="567" w:type="dxa"/>
          </w:tcPr>
          <w:p w:rsidR="004568C8" w:rsidRPr="00EA15DC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15DC">
              <w:rPr>
                <w:rFonts w:ascii="Times New Roman" w:hAnsi="Times New Roman" w:cs="Times New Roman"/>
                <w:b/>
                <w:sz w:val="18"/>
                <w:szCs w:val="18"/>
              </w:rPr>
              <w:t>331,60</w:t>
            </w:r>
          </w:p>
        </w:tc>
        <w:tc>
          <w:tcPr>
            <w:tcW w:w="1134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28,50</w:t>
            </w:r>
          </w:p>
        </w:tc>
        <w:tc>
          <w:tcPr>
            <w:tcW w:w="1127" w:type="dxa"/>
            <w:gridSpan w:val="2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4568C8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68C8" w:rsidRPr="006B62C2" w:rsidTr="004568C8">
        <w:tc>
          <w:tcPr>
            <w:tcW w:w="3510" w:type="dxa"/>
            <w:gridSpan w:val="4"/>
          </w:tcPr>
          <w:p w:rsidR="004568C8" w:rsidRPr="006B62C2" w:rsidRDefault="004568C8" w:rsidP="006B62C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62C2">
              <w:rPr>
                <w:rFonts w:ascii="Times New Roman" w:hAnsi="Times New Roman" w:cs="Times New Roman"/>
                <w:b/>
                <w:sz w:val="20"/>
                <w:szCs w:val="20"/>
              </w:rPr>
              <w:t>Таксовая стоимость (руб.):</w:t>
            </w: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168878,00</w:t>
            </w:r>
          </w:p>
        </w:tc>
        <w:tc>
          <w:tcPr>
            <w:tcW w:w="993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7277,00</w:t>
            </w:r>
          </w:p>
        </w:tc>
        <w:tc>
          <w:tcPr>
            <w:tcW w:w="567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174155,00</w:t>
            </w:r>
          </w:p>
        </w:tc>
        <w:tc>
          <w:tcPr>
            <w:tcW w:w="850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684,00</w:t>
            </w:r>
          </w:p>
        </w:tc>
        <w:tc>
          <w:tcPr>
            <w:tcW w:w="1127" w:type="dxa"/>
            <w:gridSpan w:val="2"/>
          </w:tcPr>
          <w:p w:rsidR="004568C8" w:rsidRPr="00E51C54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C54">
              <w:rPr>
                <w:rFonts w:ascii="Times New Roman" w:hAnsi="Times New Roman" w:cs="Times New Roman"/>
                <w:b/>
                <w:sz w:val="20"/>
                <w:szCs w:val="20"/>
              </w:rPr>
              <w:t>174839,00</w:t>
            </w:r>
          </w:p>
        </w:tc>
        <w:tc>
          <w:tcPr>
            <w:tcW w:w="712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2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5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4568C8" w:rsidRPr="006B62C2" w:rsidRDefault="004568C8" w:rsidP="00222B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B62C2" w:rsidRDefault="006B62C2" w:rsidP="006B62C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BBC" w:rsidRPr="00AC39C2" w:rsidRDefault="005C2BBC" w:rsidP="005C2BB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9C2">
        <w:rPr>
          <w:rFonts w:ascii="Times New Roman" w:hAnsi="Times New Roman" w:cs="Times New Roman"/>
          <w:b/>
          <w:sz w:val="28"/>
          <w:szCs w:val="28"/>
        </w:rPr>
        <w:t>Общие параметры делянки по породам</w:t>
      </w:r>
    </w:p>
    <w:tbl>
      <w:tblPr>
        <w:tblStyle w:val="a4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5C2BBC" w:rsidRPr="00AC39C2" w:rsidTr="002F79F9">
        <w:tc>
          <w:tcPr>
            <w:tcW w:w="2112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Общий запас, м</w:t>
            </w:r>
            <w:r w:rsidRPr="00AC39C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12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Товарный запас, м</w:t>
            </w:r>
            <w:r w:rsidRPr="00AC39C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12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Деловой запас,</w:t>
            </w:r>
          </w:p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C39C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12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Дрова,</w:t>
            </w:r>
          </w:p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AC39C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13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39C2">
              <w:rPr>
                <w:rFonts w:ascii="Times New Roman" w:hAnsi="Times New Roman" w:cs="Times New Roman"/>
                <w:b/>
                <w:sz w:val="20"/>
                <w:szCs w:val="16"/>
              </w:rPr>
              <w:t>Количество товарных хлыстов, шт.</w:t>
            </w:r>
          </w:p>
        </w:tc>
        <w:tc>
          <w:tcPr>
            <w:tcW w:w="2113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9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Общая </w:t>
            </w:r>
            <w:r w:rsidR="00EA36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таксовая </w:t>
            </w:r>
            <w:bookmarkStart w:id="0" w:name="_GoBack"/>
            <w:bookmarkEnd w:id="0"/>
            <w:r w:rsidRPr="00AC39C2">
              <w:rPr>
                <w:rFonts w:ascii="Times New Roman" w:hAnsi="Times New Roman" w:cs="Times New Roman"/>
                <w:b/>
                <w:sz w:val="20"/>
                <w:szCs w:val="20"/>
              </w:rPr>
              <w:t>стоимость, руб.</w:t>
            </w:r>
          </w:p>
        </w:tc>
      </w:tr>
      <w:tr w:rsidR="005C2BBC" w:rsidRPr="00AC39C2" w:rsidTr="002F79F9">
        <w:tc>
          <w:tcPr>
            <w:tcW w:w="2112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112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2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2BBC" w:rsidRPr="00AC39C2" w:rsidTr="002F79F9">
        <w:tc>
          <w:tcPr>
            <w:tcW w:w="2112" w:type="dxa"/>
          </w:tcPr>
          <w:p w:rsidR="005C2BBC" w:rsidRPr="00AC39C2" w:rsidRDefault="005C2BBC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Бук</w:t>
            </w:r>
          </w:p>
        </w:tc>
        <w:tc>
          <w:tcPr>
            <w:tcW w:w="2112" w:type="dxa"/>
          </w:tcPr>
          <w:p w:rsidR="005C2BBC" w:rsidRPr="00AC39C2" w:rsidRDefault="00CF7745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237</w:t>
            </w:r>
            <w:r w:rsidR="005C2BBC"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2112" w:type="dxa"/>
          </w:tcPr>
          <w:p w:rsidR="005C2BBC" w:rsidRPr="00AC39C2" w:rsidRDefault="00CF7745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215</w:t>
            </w:r>
            <w:r w:rsidR="005C2BBC"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2112" w:type="dxa"/>
          </w:tcPr>
          <w:p w:rsidR="005C2BBC" w:rsidRPr="00AC39C2" w:rsidRDefault="00CF7745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</w:t>
            </w:r>
            <w:r w:rsidR="005C2BBC"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2112" w:type="dxa"/>
          </w:tcPr>
          <w:p w:rsidR="005C2BBC" w:rsidRPr="00AC39C2" w:rsidRDefault="00CF7745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5C2BBC"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2113" w:type="dxa"/>
          </w:tcPr>
          <w:p w:rsidR="005C2BBC" w:rsidRPr="00AC39C2" w:rsidRDefault="00CF7745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2113" w:type="dxa"/>
          </w:tcPr>
          <w:p w:rsidR="005C2BBC" w:rsidRPr="00AC39C2" w:rsidRDefault="00CF7745" w:rsidP="002F7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174 839</w:t>
            </w:r>
            <w:r w:rsidR="00AC39C2" w:rsidRPr="00AC39C2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</w:tbl>
    <w:p w:rsidR="005C2BBC" w:rsidRPr="00AC39C2" w:rsidRDefault="005C2BBC" w:rsidP="005C2BB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BBC" w:rsidRPr="00AC39C2" w:rsidRDefault="005C2BBC" w:rsidP="005C2B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39C2">
        <w:rPr>
          <w:rFonts w:ascii="Times New Roman" w:hAnsi="Times New Roman" w:cs="Times New Roman"/>
          <w:b/>
          <w:sz w:val="28"/>
          <w:szCs w:val="28"/>
        </w:rPr>
        <w:t>Ставки платы были скорректированы с учётом следующих коэффициентов:</w:t>
      </w:r>
    </w:p>
    <w:p w:rsidR="005C2BBC" w:rsidRPr="00AC39C2" w:rsidRDefault="005C2BBC" w:rsidP="005C2B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9C2">
        <w:rPr>
          <w:rFonts w:ascii="Times New Roman" w:hAnsi="Times New Roman" w:cs="Times New Roman"/>
          <w:sz w:val="28"/>
          <w:szCs w:val="28"/>
        </w:rPr>
        <w:t>0,50 – Коэффициент на форму рубки; 2,38 – коэффициент индексации ставок платы.</w:t>
      </w:r>
    </w:p>
    <w:p w:rsidR="005C2BBC" w:rsidRPr="00AC39C2" w:rsidRDefault="005C2BBC" w:rsidP="005C2B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39C2">
        <w:rPr>
          <w:rFonts w:ascii="Times New Roman" w:hAnsi="Times New Roman" w:cs="Times New Roman"/>
          <w:b/>
          <w:sz w:val="28"/>
          <w:szCs w:val="28"/>
        </w:rPr>
        <w:t>Параметры расчёта:</w:t>
      </w:r>
    </w:p>
    <w:p w:rsidR="005C2BBC" w:rsidRPr="00AC39C2" w:rsidRDefault="005C2BBC" w:rsidP="005C2B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9C2">
        <w:rPr>
          <w:rFonts w:ascii="Times New Roman" w:hAnsi="Times New Roman" w:cs="Times New Roman"/>
          <w:sz w:val="28"/>
          <w:szCs w:val="28"/>
        </w:rPr>
        <w:t xml:space="preserve">Порядок распределения полуделовых деревьев: </w:t>
      </w:r>
      <w:r w:rsidRPr="00AC39C2">
        <w:rPr>
          <w:rFonts w:ascii="Times New Roman" w:hAnsi="Times New Roman" w:cs="Times New Roman"/>
          <w:sz w:val="28"/>
          <w:szCs w:val="28"/>
          <w:u w:val="single"/>
        </w:rPr>
        <w:t>остаток к деловым стволам</w:t>
      </w:r>
      <w:r w:rsidRPr="00AC39C2">
        <w:rPr>
          <w:rFonts w:ascii="Times New Roman" w:hAnsi="Times New Roman" w:cs="Times New Roman"/>
          <w:sz w:val="28"/>
          <w:szCs w:val="28"/>
        </w:rPr>
        <w:t>;</w:t>
      </w:r>
    </w:p>
    <w:p w:rsidR="005C2BBC" w:rsidRPr="00AC39C2" w:rsidRDefault="005C2BBC" w:rsidP="005C2B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C39C2">
        <w:rPr>
          <w:rFonts w:ascii="Times New Roman" w:hAnsi="Times New Roman" w:cs="Times New Roman"/>
          <w:sz w:val="28"/>
          <w:szCs w:val="28"/>
        </w:rPr>
        <w:t xml:space="preserve">Оценивать дровяную древесину по общему запасу:  </w:t>
      </w:r>
      <w:r w:rsidRPr="00AC39C2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5C2BBC" w:rsidRPr="00AC39C2" w:rsidRDefault="005C2BBC" w:rsidP="005C2B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C39C2">
        <w:rPr>
          <w:rFonts w:ascii="Times New Roman" w:hAnsi="Times New Roman" w:cs="Times New Roman"/>
          <w:sz w:val="28"/>
          <w:szCs w:val="28"/>
        </w:rPr>
        <w:t xml:space="preserve">Оценивать отходы от дровяных стволов:  </w:t>
      </w:r>
      <w:r w:rsidRPr="00AC39C2">
        <w:rPr>
          <w:rFonts w:ascii="Times New Roman" w:hAnsi="Times New Roman" w:cs="Times New Roman"/>
          <w:sz w:val="28"/>
          <w:szCs w:val="28"/>
          <w:u w:val="single"/>
        </w:rPr>
        <w:t>да;</w:t>
      </w:r>
    </w:p>
    <w:p w:rsidR="005C2BBC" w:rsidRPr="00AC39C2" w:rsidRDefault="005C2BBC" w:rsidP="005C2B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C39C2">
        <w:rPr>
          <w:rFonts w:ascii="Times New Roman" w:hAnsi="Times New Roman" w:cs="Times New Roman"/>
          <w:sz w:val="28"/>
          <w:szCs w:val="28"/>
        </w:rPr>
        <w:t xml:space="preserve">Порядок округления объёма:  </w:t>
      </w:r>
      <w:r w:rsidRPr="00AC39C2">
        <w:rPr>
          <w:rFonts w:ascii="Times New Roman" w:hAnsi="Times New Roman" w:cs="Times New Roman"/>
          <w:sz w:val="28"/>
          <w:szCs w:val="28"/>
          <w:u w:val="single"/>
        </w:rPr>
        <w:t>до целых куб.</w:t>
      </w:r>
      <w:proofErr w:type="gramStart"/>
      <w:r w:rsidRPr="00AC39C2">
        <w:rPr>
          <w:rFonts w:ascii="Times New Roman" w:hAnsi="Times New Roman" w:cs="Times New Roman"/>
          <w:sz w:val="28"/>
          <w:szCs w:val="28"/>
          <w:u w:val="single"/>
        </w:rPr>
        <w:t>м</w:t>
      </w:r>
      <w:proofErr w:type="gramEnd"/>
      <w:r w:rsidRPr="00AC39C2">
        <w:rPr>
          <w:rFonts w:ascii="Times New Roman" w:hAnsi="Times New Roman" w:cs="Times New Roman"/>
          <w:sz w:val="28"/>
          <w:szCs w:val="28"/>
          <w:u w:val="single"/>
        </w:rPr>
        <w:t>.;</w:t>
      </w:r>
    </w:p>
    <w:p w:rsidR="005C2BBC" w:rsidRPr="00AC39C2" w:rsidRDefault="005C2BBC" w:rsidP="005C2B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C39C2">
        <w:rPr>
          <w:rFonts w:ascii="Times New Roman" w:hAnsi="Times New Roman" w:cs="Times New Roman"/>
          <w:sz w:val="28"/>
          <w:szCs w:val="28"/>
        </w:rPr>
        <w:t xml:space="preserve">Порядок округления  сумм:  </w:t>
      </w:r>
      <w:r w:rsidRPr="00AC39C2">
        <w:rPr>
          <w:rFonts w:ascii="Times New Roman" w:hAnsi="Times New Roman" w:cs="Times New Roman"/>
          <w:sz w:val="28"/>
          <w:szCs w:val="28"/>
          <w:u w:val="single"/>
        </w:rPr>
        <w:t>до целых рублей.</w:t>
      </w:r>
    </w:p>
    <w:p w:rsidR="005C2BBC" w:rsidRPr="005C2BBC" w:rsidRDefault="005C2BBC" w:rsidP="005C2BB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C2BBC" w:rsidRDefault="005C2BBC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BBC" w:rsidRDefault="005C2BBC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5B3" w:rsidRDefault="00A375B3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5B3" w:rsidRDefault="00A375B3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5B3" w:rsidRDefault="00A375B3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5B3" w:rsidRDefault="00A375B3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5B3" w:rsidRDefault="00A375B3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5B3" w:rsidRDefault="00A375B3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A62" w:rsidRPr="00644A62" w:rsidRDefault="00644A62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A62">
        <w:rPr>
          <w:rFonts w:ascii="Times New Roman" w:hAnsi="Times New Roman" w:cs="Times New Roman"/>
          <w:b/>
          <w:sz w:val="28"/>
          <w:szCs w:val="28"/>
        </w:rPr>
        <w:lastRenderedPageBreak/>
        <w:t>Расчёт стоимости лесных насаждений</w:t>
      </w:r>
    </w:p>
    <w:p w:rsidR="006B62C2" w:rsidRPr="006B62C2" w:rsidRDefault="006B62C2" w:rsidP="006B62C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62C2">
        <w:rPr>
          <w:rFonts w:ascii="Times New Roman" w:hAnsi="Times New Roman" w:cs="Times New Roman"/>
          <w:b/>
          <w:i/>
          <w:sz w:val="28"/>
          <w:szCs w:val="28"/>
        </w:rPr>
        <w:t>Итого:</w:t>
      </w:r>
      <w:r w:rsidR="00BD34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>на площади пе</w:t>
      </w:r>
      <w:r w:rsidR="00CF7745">
        <w:rPr>
          <w:rFonts w:ascii="Times New Roman" w:hAnsi="Times New Roman" w:cs="Times New Roman"/>
          <w:b/>
          <w:i/>
          <w:sz w:val="28"/>
          <w:szCs w:val="28"/>
        </w:rPr>
        <w:t>речёта,                     237</w:t>
      </w:r>
      <w:r w:rsidR="00206BE4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0156C7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206BE4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0156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6B62C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3</w:t>
      </w:r>
    </w:p>
    <w:p w:rsidR="006B62C2" w:rsidRPr="006B62C2" w:rsidRDefault="006B62C2" w:rsidP="006B62C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62C2">
        <w:rPr>
          <w:rFonts w:ascii="Times New Roman" w:hAnsi="Times New Roman" w:cs="Times New Roman"/>
          <w:b/>
          <w:i/>
          <w:sz w:val="28"/>
          <w:szCs w:val="28"/>
        </w:rPr>
        <w:t>Таксовая стоимость 1м</w:t>
      </w:r>
      <w:r w:rsidRPr="006B62C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3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 xml:space="preserve">,          </w:t>
      </w:r>
      <w:r w:rsidR="000156C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CF774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737,7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 xml:space="preserve"> руб.</w:t>
      </w:r>
    </w:p>
    <w:p w:rsidR="006B62C2" w:rsidRPr="006B62C2" w:rsidRDefault="006B62C2" w:rsidP="006B62C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62C2">
        <w:rPr>
          <w:rFonts w:ascii="Times New Roman" w:hAnsi="Times New Roman" w:cs="Times New Roman"/>
          <w:b/>
          <w:i/>
          <w:sz w:val="28"/>
          <w:szCs w:val="28"/>
        </w:rPr>
        <w:t>Общая стоимость древе</w:t>
      </w:r>
      <w:r w:rsidR="00206BE4">
        <w:rPr>
          <w:rFonts w:ascii="Times New Roman" w:hAnsi="Times New Roman" w:cs="Times New Roman"/>
          <w:b/>
          <w:i/>
          <w:sz w:val="28"/>
          <w:szCs w:val="28"/>
        </w:rPr>
        <w:t xml:space="preserve">сины на делянке,         </w:t>
      </w:r>
      <w:r w:rsidR="00CF7745">
        <w:rPr>
          <w:rFonts w:ascii="Times New Roman" w:hAnsi="Times New Roman" w:cs="Times New Roman"/>
          <w:b/>
          <w:i/>
          <w:sz w:val="28"/>
          <w:szCs w:val="28"/>
        </w:rPr>
        <w:t>174 839</w:t>
      </w:r>
      <w:r w:rsidR="00DF7E2A">
        <w:rPr>
          <w:rFonts w:ascii="Times New Roman" w:hAnsi="Times New Roman" w:cs="Times New Roman"/>
          <w:b/>
          <w:i/>
          <w:sz w:val="28"/>
          <w:szCs w:val="28"/>
        </w:rPr>
        <w:t>,00 руб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B62C2" w:rsidRPr="006B62C2" w:rsidRDefault="006B62C2" w:rsidP="006B62C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6B62C2">
        <w:rPr>
          <w:rFonts w:ascii="Times New Roman" w:hAnsi="Times New Roman" w:cs="Times New Roman"/>
          <w:b/>
        </w:rPr>
        <w:t xml:space="preserve">Коэффициент для определения расходов на обеспечение проведения мероприятий по охране, защите, воспроизводству лесов (К) 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 = (К</w:t>
      </w:r>
      <w:r w:rsidRPr="006B62C2">
        <w:rPr>
          <w:rFonts w:ascii="Times New Roman" w:hAnsi="Times New Roman" w:cs="Times New Roman"/>
          <w:vertAlign w:val="subscript"/>
        </w:rPr>
        <w:t>1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2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3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4</w:t>
      </w:r>
      <w:r w:rsidRPr="006B62C2">
        <w:rPr>
          <w:rFonts w:ascii="Times New Roman" w:hAnsi="Times New Roman" w:cs="Times New Roman"/>
        </w:rPr>
        <w:t>) - (n - 1),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где: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1</w:t>
      </w:r>
      <w:r w:rsidRPr="006B62C2">
        <w:rPr>
          <w:rFonts w:ascii="Times New Roman" w:hAnsi="Times New Roman" w:cs="Times New Roman"/>
        </w:rPr>
        <w:t xml:space="preserve"> - коэффициент для определения расходов на обеспечение выполнения подготовительных работ;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2</w:t>
      </w:r>
      <w:r w:rsidRPr="006B62C2">
        <w:rPr>
          <w:rFonts w:ascii="Times New Roman" w:hAnsi="Times New Roman" w:cs="Times New Roman"/>
        </w:rPr>
        <w:t xml:space="preserve"> - коэффициент для определения расходов на обеспечение проведения мероприятий по охране лесов;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3</w:t>
      </w:r>
      <w:r w:rsidRPr="006B62C2">
        <w:rPr>
          <w:rFonts w:ascii="Times New Roman" w:hAnsi="Times New Roman" w:cs="Times New Roman"/>
        </w:rPr>
        <w:t xml:space="preserve"> - коэффициент для определения расходов на обеспечение проведения мероприятий по защите лесов;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4</w:t>
      </w:r>
      <w:r w:rsidRPr="006B62C2">
        <w:rPr>
          <w:rFonts w:ascii="Times New Roman" w:hAnsi="Times New Roman" w:cs="Times New Roman"/>
        </w:rPr>
        <w:t xml:space="preserve"> - коэффициент для определения расходов на обеспечение проведения мероприятий по воспроизводству лесов;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n - количество коэффициентов.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 xml:space="preserve"> Коэффициент для определения расходов на обеспечение выполнения подготовительных работ (К</w:t>
      </w:r>
      <w:r w:rsidRPr="006B62C2">
        <w:rPr>
          <w:rFonts w:ascii="Times New Roman" w:hAnsi="Times New Roman" w:cs="Times New Roman"/>
          <w:vertAlign w:val="subscript"/>
        </w:rPr>
        <w:t>1</w:t>
      </w:r>
      <w:r w:rsidRPr="006B62C2">
        <w:rPr>
          <w:rFonts w:ascii="Times New Roman" w:hAnsi="Times New Roman" w:cs="Times New Roman"/>
        </w:rPr>
        <w:t>) рассчитывается по формуле: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1</w:t>
      </w:r>
      <w:r w:rsidRPr="006B62C2">
        <w:rPr>
          <w:rFonts w:ascii="Times New Roman" w:hAnsi="Times New Roman" w:cs="Times New Roman"/>
        </w:rPr>
        <w:t xml:space="preserve"> = (З</w:t>
      </w:r>
      <w:r w:rsidRPr="006B62C2">
        <w:rPr>
          <w:rFonts w:ascii="Times New Roman" w:hAnsi="Times New Roman" w:cs="Times New Roman"/>
          <w:vertAlign w:val="subscript"/>
        </w:rPr>
        <w:t>н1</w:t>
      </w:r>
      <w:r w:rsidRPr="006B62C2">
        <w:rPr>
          <w:rFonts w:ascii="Times New Roman" w:hAnsi="Times New Roman" w:cs="Times New Roman"/>
        </w:rPr>
        <w:t xml:space="preserve"> +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) /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>,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proofErr w:type="gramStart"/>
      <w:r w:rsidRPr="006B62C2">
        <w:rPr>
          <w:rFonts w:ascii="Times New Roman" w:hAnsi="Times New Roman" w:cs="Times New Roman"/>
          <w:vertAlign w:val="subscript"/>
        </w:rPr>
        <w:t>1</w:t>
      </w:r>
      <w:proofErr w:type="gramEnd"/>
      <w:r w:rsidR="000156C7">
        <w:rPr>
          <w:rFonts w:ascii="Times New Roman" w:hAnsi="Times New Roman" w:cs="Times New Roman"/>
        </w:rPr>
        <w:t xml:space="preserve"> = (5 67</w:t>
      </w:r>
      <w:r w:rsidR="00A92FAB">
        <w:rPr>
          <w:rFonts w:ascii="Times New Roman" w:hAnsi="Times New Roman" w:cs="Times New Roman"/>
        </w:rPr>
        <w:t xml:space="preserve">0 + </w:t>
      </w:r>
      <w:r w:rsidR="00CF7745">
        <w:rPr>
          <w:rFonts w:ascii="Times New Roman" w:hAnsi="Times New Roman" w:cs="Times New Roman"/>
        </w:rPr>
        <w:t>174839</w:t>
      </w:r>
      <w:r w:rsidR="00DF7E2A">
        <w:rPr>
          <w:rFonts w:ascii="Times New Roman" w:hAnsi="Times New Roman" w:cs="Times New Roman"/>
        </w:rPr>
        <w:t>,0</w:t>
      </w:r>
      <w:r w:rsidR="00A92FAB">
        <w:rPr>
          <w:rFonts w:ascii="Times New Roman" w:hAnsi="Times New Roman" w:cs="Times New Roman"/>
        </w:rPr>
        <w:t xml:space="preserve">) / </w:t>
      </w:r>
      <w:r w:rsidR="00CF7745">
        <w:rPr>
          <w:rFonts w:ascii="Times New Roman" w:hAnsi="Times New Roman" w:cs="Times New Roman"/>
        </w:rPr>
        <w:t>174839</w:t>
      </w:r>
      <w:r w:rsidR="00DF7E2A">
        <w:rPr>
          <w:rFonts w:ascii="Times New Roman" w:hAnsi="Times New Roman" w:cs="Times New Roman"/>
        </w:rPr>
        <w:t>,0</w:t>
      </w:r>
      <w:r w:rsidRPr="006B62C2">
        <w:rPr>
          <w:rFonts w:ascii="Times New Roman" w:hAnsi="Times New Roman" w:cs="Times New Roman"/>
        </w:rPr>
        <w:t xml:space="preserve"> = 1</w:t>
      </w:r>
      <w:r w:rsidR="00CF7745">
        <w:rPr>
          <w:rFonts w:ascii="Times New Roman" w:hAnsi="Times New Roman" w:cs="Times New Roman"/>
        </w:rPr>
        <w:t>,032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где: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н1</w:t>
      </w:r>
      <w:r w:rsidRPr="006B62C2">
        <w:rPr>
          <w:rFonts w:ascii="Times New Roman" w:hAnsi="Times New Roman" w:cs="Times New Roman"/>
        </w:rPr>
        <w:t xml:space="preserve"> - нормативные затраты на выполнение государственными бюджетными и автономными учреждениями подготовительных работ, состоящих из отвода и таксации лесосеки, определенные в соответствии со </w:t>
      </w:r>
      <w:hyperlink r:id="rId9" w:history="1">
        <w:r w:rsidRPr="006B62C2">
          <w:rPr>
            <w:rFonts w:ascii="Times New Roman" w:hAnsi="Times New Roman" w:cs="Times New Roman"/>
          </w:rPr>
          <w:t>статьей 69.2</w:t>
        </w:r>
      </w:hyperlink>
      <w:r w:rsidRPr="006B62C2">
        <w:rPr>
          <w:rFonts w:ascii="Times New Roman" w:hAnsi="Times New Roman" w:cs="Times New Roman"/>
        </w:rPr>
        <w:t xml:space="preserve"> Бюджетного кодекса Российской Федерации, (800 рублей на 1 га);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н1</w:t>
      </w:r>
      <w:r w:rsidR="000156C7">
        <w:rPr>
          <w:rFonts w:ascii="Times New Roman" w:hAnsi="Times New Roman" w:cs="Times New Roman"/>
        </w:rPr>
        <w:t xml:space="preserve"> = 81</w:t>
      </w:r>
      <w:r w:rsidR="006B0941">
        <w:rPr>
          <w:rFonts w:ascii="Times New Roman" w:hAnsi="Times New Roman" w:cs="Times New Roman"/>
        </w:rPr>
        <w:t xml:space="preserve">0 руб./1 га х </w:t>
      </w:r>
      <w:r w:rsidR="000156C7">
        <w:rPr>
          <w:rFonts w:ascii="Times New Roman" w:hAnsi="Times New Roman" w:cs="Times New Roman"/>
        </w:rPr>
        <w:t>7,0 га = 5 67</w:t>
      </w:r>
      <w:r w:rsidR="006B0941">
        <w:rPr>
          <w:rFonts w:ascii="Times New Roman" w:hAnsi="Times New Roman" w:cs="Times New Roman"/>
        </w:rPr>
        <w:t>0</w:t>
      </w:r>
      <w:r w:rsidRPr="006B62C2">
        <w:rPr>
          <w:rFonts w:ascii="Times New Roman" w:hAnsi="Times New Roman" w:cs="Times New Roman"/>
        </w:rPr>
        <w:t xml:space="preserve"> руб.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 - минимальный размер платы по договору купли-продажи лесных насаждений, определяемый в соответствии с </w:t>
      </w:r>
      <w:hyperlink r:id="rId10" w:history="1">
        <w:r w:rsidRPr="006B62C2">
          <w:rPr>
            <w:rFonts w:ascii="Times New Roman" w:hAnsi="Times New Roman" w:cs="Times New Roman"/>
          </w:rPr>
          <w:t>частью 2 статьи 76</w:t>
        </w:r>
      </w:hyperlink>
      <w:r w:rsidRPr="006B62C2">
        <w:rPr>
          <w:rFonts w:ascii="Times New Roman" w:hAnsi="Times New Roman" w:cs="Times New Roman"/>
        </w:rPr>
        <w:t xml:space="preserve"> Лесного кодекса Российской Федерации, рублей.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="006B0941">
        <w:rPr>
          <w:rFonts w:ascii="Times New Roman" w:hAnsi="Times New Roman" w:cs="Times New Roman"/>
        </w:rPr>
        <w:t xml:space="preserve"> = </w:t>
      </w:r>
      <w:r w:rsidR="000156C7">
        <w:rPr>
          <w:rFonts w:ascii="Times New Roman" w:hAnsi="Times New Roman" w:cs="Times New Roman"/>
        </w:rPr>
        <w:t xml:space="preserve"> </w:t>
      </w:r>
      <w:r w:rsidR="00CF7745">
        <w:rPr>
          <w:rFonts w:ascii="Times New Roman" w:hAnsi="Times New Roman" w:cs="Times New Roman"/>
        </w:rPr>
        <w:t>174839</w:t>
      </w:r>
      <w:r w:rsidR="00DF7E2A">
        <w:rPr>
          <w:rFonts w:ascii="Times New Roman" w:hAnsi="Times New Roman" w:cs="Times New Roman"/>
        </w:rPr>
        <w:t>,0</w:t>
      </w:r>
      <w:r w:rsidR="000156C7">
        <w:rPr>
          <w:rFonts w:ascii="Times New Roman" w:hAnsi="Times New Roman" w:cs="Times New Roman"/>
        </w:rPr>
        <w:t xml:space="preserve"> руб.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156C7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6B62C2">
        <w:rPr>
          <w:rFonts w:ascii="Times New Roman" w:hAnsi="Times New Roman" w:cs="Times New Roman"/>
          <w:b/>
        </w:rPr>
        <w:t xml:space="preserve"> 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6B62C2">
        <w:rPr>
          <w:rFonts w:ascii="Times New Roman" w:hAnsi="Times New Roman" w:cs="Times New Roman"/>
          <w:b/>
        </w:rPr>
        <w:t>Коэффициент для определения расходов на обеспечение проведения мероприятий по охране лесов (К</w:t>
      </w:r>
      <w:r w:rsidRPr="006B62C2">
        <w:rPr>
          <w:rFonts w:ascii="Times New Roman" w:hAnsi="Times New Roman" w:cs="Times New Roman"/>
          <w:b/>
          <w:vertAlign w:val="subscript"/>
        </w:rPr>
        <w:t>2</w:t>
      </w:r>
      <w:r w:rsidRPr="006B62C2">
        <w:rPr>
          <w:rFonts w:ascii="Times New Roman" w:hAnsi="Times New Roman" w:cs="Times New Roman"/>
          <w:b/>
        </w:rPr>
        <w:t>) рассчитывается по формуле:</w:t>
      </w:r>
    </w:p>
    <w:p w:rsidR="006B62C2" w:rsidRPr="006B62C2" w:rsidRDefault="006B62C2" w:rsidP="006B62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2</w:t>
      </w:r>
      <w:r w:rsidRPr="006B62C2">
        <w:rPr>
          <w:rFonts w:ascii="Times New Roman" w:hAnsi="Times New Roman" w:cs="Times New Roman"/>
        </w:rPr>
        <w:t xml:space="preserve"> = (З</w:t>
      </w:r>
      <w:r w:rsidRPr="006B62C2">
        <w:rPr>
          <w:rFonts w:ascii="Times New Roman" w:hAnsi="Times New Roman" w:cs="Times New Roman"/>
          <w:vertAlign w:val="subscript"/>
        </w:rPr>
        <w:t>н2</w:t>
      </w:r>
      <w:r w:rsidRPr="006B62C2">
        <w:rPr>
          <w:rFonts w:ascii="Times New Roman" w:hAnsi="Times New Roman" w:cs="Times New Roman"/>
        </w:rPr>
        <w:t xml:space="preserve"> +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) /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>,</w:t>
      </w:r>
    </w:p>
    <w:p w:rsidR="006B62C2" w:rsidRPr="006B62C2" w:rsidRDefault="006B62C2" w:rsidP="00553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proofErr w:type="gramStart"/>
      <w:r w:rsidRPr="006B62C2">
        <w:rPr>
          <w:rFonts w:ascii="Times New Roman" w:hAnsi="Times New Roman" w:cs="Times New Roman"/>
          <w:vertAlign w:val="subscript"/>
        </w:rPr>
        <w:t>2</w:t>
      </w:r>
      <w:proofErr w:type="gramEnd"/>
      <w:r w:rsidR="000156C7">
        <w:rPr>
          <w:rFonts w:ascii="Times New Roman" w:hAnsi="Times New Roman" w:cs="Times New Roman"/>
        </w:rPr>
        <w:t xml:space="preserve"> = </w:t>
      </w:r>
      <w:r w:rsidR="005536AD" w:rsidRPr="006B62C2">
        <w:rPr>
          <w:rFonts w:ascii="Times New Roman" w:hAnsi="Times New Roman" w:cs="Times New Roman"/>
        </w:rPr>
        <w:t>К</w:t>
      </w:r>
      <w:r w:rsidR="005536AD" w:rsidRPr="006B62C2">
        <w:rPr>
          <w:rFonts w:ascii="Times New Roman" w:hAnsi="Times New Roman" w:cs="Times New Roman"/>
          <w:vertAlign w:val="subscript"/>
        </w:rPr>
        <w:t>2</w:t>
      </w:r>
      <w:r w:rsidR="005536AD">
        <w:rPr>
          <w:rFonts w:ascii="Times New Roman" w:hAnsi="Times New Roman" w:cs="Times New Roman"/>
        </w:rPr>
        <w:t xml:space="preserve"> = (2 375 + 174839,0) / 174839,0= 1,013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где: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н2</w:t>
      </w:r>
      <w:r w:rsidRPr="006B62C2">
        <w:rPr>
          <w:rFonts w:ascii="Times New Roman" w:hAnsi="Times New Roman" w:cs="Times New Roman"/>
        </w:rPr>
        <w:t xml:space="preserve"> - нормативные затраты на выполнение государственными бюджетными и автономными учреждениями мероприятий по охране лесов, состоящих из прокладки и ухода за минерализованными полосами, определенные в соответствии со </w:t>
      </w:r>
      <w:hyperlink r:id="rId11" w:history="1">
        <w:r w:rsidRPr="006B62C2">
          <w:rPr>
            <w:rFonts w:ascii="Times New Roman" w:hAnsi="Times New Roman" w:cs="Times New Roman"/>
          </w:rPr>
          <w:t>статьей 69.2</w:t>
        </w:r>
      </w:hyperlink>
      <w:r w:rsidRPr="006B62C2">
        <w:rPr>
          <w:rFonts w:ascii="Times New Roman" w:hAnsi="Times New Roman" w:cs="Times New Roman"/>
        </w:rPr>
        <w:t xml:space="preserve"> Бюджетного кодекса Российской Федерации, рублей;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</w:t>
      </w:r>
      <w:proofErr w:type="gramStart"/>
      <w:r w:rsidRPr="006B62C2">
        <w:rPr>
          <w:rFonts w:ascii="Times New Roman" w:hAnsi="Times New Roman" w:cs="Times New Roman"/>
          <w:vertAlign w:val="subscript"/>
        </w:rPr>
        <w:t>2</w:t>
      </w:r>
      <w:proofErr w:type="gramEnd"/>
      <w:r w:rsidRPr="006B62C2">
        <w:rPr>
          <w:rFonts w:ascii="Times New Roman" w:hAnsi="Times New Roman" w:cs="Times New Roman"/>
          <w:vertAlign w:val="subscript"/>
        </w:rPr>
        <w:t xml:space="preserve"> </w:t>
      </w:r>
      <w:r w:rsidRPr="006B62C2">
        <w:rPr>
          <w:rFonts w:ascii="Times New Roman" w:hAnsi="Times New Roman" w:cs="Times New Roman"/>
        </w:rPr>
        <w:t xml:space="preserve">= </w:t>
      </w:r>
      <w:r w:rsidR="000156C7">
        <w:rPr>
          <w:rFonts w:ascii="Times New Roman" w:hAnsi="Times New Roman" w:cs="Times New Roman"/>
        </w:rPr>
        <w:t xml:space="preserve"> 1 584 + 791 = 2 375</w:t>
      </w:r>
      <w:r w:rsidR="000156C7" w:rsidRPr="006B62C2">
        <w:rPr>
          <w:rFonts w:ascii="Times New Roman" w:hAnsi="Times New Roman" w:cs="Times New Roman"/>
        </w:rPr>
        <w:t xml:space="preserve"> </w:t>
      </w:r>
      <w:proofErr w:type="spellStart"/>
      <w:r w:rsidR="000156C7" w:rsidRPr="006B62C2">
        <w:rPr>
          <w:rFonts w:ascii="Times New Roman" w:hAnsi="Times New Roman" w:cs="Times New Roman"/>
        </w:rPr>
        <w:t>руб</w:t>
      </w:r>
      <w:proofErr w:type="spellEnd"/>
      <w:r w:rsidRPr="006B62C2">
        <w:rPr>
          <w:rFonts w:ascii="Times New Roman" w:hAnsi="Times New Roman" w:cs="Times New Roman"/>
        </w:rPr>
        <w:t xml:space="preserve"> (из расчёта 0,5 км </w:t>
      </w:r>
      <w:proofErr w:type="spellStart"/>
      <w:r w:rsidRPr="006B62C2">
        <w:rPr>
          <w:rFonts w:ascii="Times New Roman" w:hAnsi="Times New Roman" w:cs="Times New Roman"/>
        </w:rPr>
        <w:t>минполосы</w:t>
      </w:r>
      <w:proofErr w:type="spellEnd"/>
      <w:r w:rsidRPr="006B62C2">
        <w:rPr>
          <w:rFonts w:ascii="Times New Roman" w:hAnsi="Times New Roman" w:cs="Times New Roman"/>
        </w:rPr>
        <w:t>)</w:t>
      </w:r>
    </w:p>
    <w:p w:rsidR="005536AD" w:rsidRPr="006B62C2" w:rsidRDefault="006B62C2" w:rsidP="00553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6B62C2">
        <w:rPr>
          <w:rFonts w:ascii="Times New Roman" w:hAnsi="Times New Roman" w:cs="Times New Roman"/>
        </w:rPr>
        <w:lastRenderedPageBreak/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 - минимальный размер платы по договору купли-продажи лесных насаждений, определяемый в соответствии с </w:t>
      </w:r>
      <w:hyperlink r:id="rId12" w:history="1">
        <w:r w:rsidRPr="006B62C2">
          <w:rPr>
            <w:rFonts w:ascii="Times New Roman" w:hAnsi="Times New Roman" w:cs="Times New Roman"/>
          </w:rPr>
          <w:t>частью 2 статьи 76</w:t>
        </w:r>
      </w:hyperlink>
      <w:r w:rsidRPr="006B62C2">
        <w:rPr>
          <w:rFonts w:ascii="Times New Roman" w:hAnsi="Times New Roman" w:cs="Times New Roman"/>
        </w:rPr>
        <w:t xml:space="preserve"> Лесного кодекса Российской Федерации, рублей.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="00747AAD">
        <w:rPr>
          <w:rFonts w:ascii="Times New Roman" w:hAnsi="Times New Roman" w:cs="Times New Roman"/>
        </w:rPr>
        <w:t xml:space="preserve"> = </w:t>
      </w:r>
      <w:r w:rsidR="00DF7E2A">
        <w:rPr>
          <w:rFonts w:ascii="Times New Roman" w:hAnsi="Times New Roman" w:cs="Times New Roman"/>
        </w:rPr>
        <w:t xml:space="preserve"> </w:t>
      </w:r>
      <w:r w:rsidR="005536AD">
        <w:rPr>
          <w:rFonts w:ascii="Times New Roman" w:hAnsi="Times New Roman" w:cs="Times New Roman"/>
        </w:rPr>
        <w:t>174839,0 руб.</w:t>
      </w:r>
    </w:p>
    <w:p w:rsidR="006B62C2" w:rsidRPr="006B62C2" w:rsidRDefault="006B62C2" w:rsidP="00553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6B62C2">
        <w:rPr>
          <w:rFonts w:ascii="Times New Roman" w:hAnsi="Times New Roman" w:cs="Times New Roman"/>
          <w:b/>
        </w:rPr>
        <w:t xml:space="preserve"> Коэффициент для определения расходов на обеспечение проведения мероприятий по защите лесов (К</w:t>
      </w:r>
      <w:r w:rsidRPr="006B62C2">
        <w:rPr>
          <w:rFonts w:ascii="Times New Roman" w:hAnsi="Times New Roman" w:cs="Times New Roman"/>
          <w:b/>
          <w:vertAlign w:val="subscript"/>
        </w:rPr>
        <w:t>3</w:t>
      </w:r>
      <w:r w:rsidRPr="006B62C2">
        <w:rPr>
          <w:rFonts w:ascii="Times New Roman" w:hAnsi="Times New Roman" w:cs="Times New Roman"/>
          <w:b/>
        </w:rPr>
        <w:t>) рассчитывается по формуле:</w:t>
      </w:r>
    </w:p>
    <w:p w:rsidR="006B62C2" w:rsidRPr="006B62C2" w:rsidRDefault="006B62C2" w:rsidP="006B62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3</w:t>
      </w:r>
      <w:r w:rsidRPr="006B62C2">
        <w:rPr>
          <w:rFonts w:ascii="Times New Roman" w:hAnsi="Times New Roman" w:cs="Times New Roman"/>
        </w:rPr>
        <w:t xml:space="preserve"> = (З</w:t>
      </w:r>
      <w:r w:rsidRPr="006B62C2">
        <w:rPr>
          <w:rFonts w:ascii="Times New Roman" w:hAnsi="Times New Roman" w:cs="Times New Roman"/>
          <w:vertAlign w:val="subscript"/>
        </w:rPr>
        <w:t>н3</w:t>
      </w:r>
      <w:r w:rsidRPr="006B62C2">
        <w:rPr>
          <w:rFonts w:ascii="Times New Roman" w:hAnsi="Times New Roman" w:cs="Times New Roman"/>
        </w:rPr>
        <w:t xml:space="preserve"> +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) /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>,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536AD" w:rsidRPr="006B62C2" w:rsidRDefault="005536AD" w:rsidP="00553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(28 0</w:t>
      </w:r>
      <w:r w:rsidRPr="006B62C2">
        <w:rPr>
          <w:rFonts w:ascii="Times New Roman" w:hAnsi="Times New Roman" w:cs="Times New Roman"/>
        </w:rPr>
        <w:t xml:space="preserve">00 + </w:t>
      </w:r>
      <w:r>
        <w:rPr>
          <w:rFonts w:ascii="Times New Roman" w:hAnsi="Times New Roman" w:cs="Times New Roman"/>
        </w:rPr>
        <w:t>174839,0</w:t>
      </w:r>
      <w:r w:rsidRPr="006B62C2">
        <w:rPr>
          <w:rFonts w:ascii="Times New Roman" w:hAnsi="Times New Roman" w:cs="Times New Roman"/>
        </w:rPr>
        <w:t xml:space="preserve">) / </w:t>
      </w:r>
      <w:r>
        <w:rPr>
          <w:rFonts w:ascii="Times New Roman" w:hAnsi="Times New Roman" w:cs="Times New Roman"/>
        </w:rPr>
        <w:t>174839,0 = 1,16</w:t>
      </w:r>
    </w:p>
    <w:p w:rsidR="005536AD" w:rsidRPr="006B62C2" w:rsidRDefault="005536AD" w:rsidP="00553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где:</w:t>
      </w:r>
    </w:p>
    <w:p w:rsidR="005536AD" w:rsidRPr="006B62C2" w:rsidRDefault="005536AD" w:rsidP="00553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н3</w:t>
      </w:r>
      <w:r w:rsidRPr="006B62C2">
        <w:rPr>
          <w:rFonts w:ascii="Times New Roman" w:hAnsi="Times New Roman" w:cs="Times New Roman"/>
        </w:rPr>
        <w:t xml:space="preserve"> - нормативные затраты на выполнение государственными бюджетными и автономными учреждениями мероприятий по защите лесов, состоящих из очистки леса от захламления, определенные в соответствии со </w:t>
      </w:r>
      <w:hyperlink r:id="rId13" w:history="1">
        <w:r w:rsidRPr="006B62C2">
          <w:rPr>
            <w:rFonts w:ascii="Times New Roman" w:hAnsi="Times New Roman" w:cs="Times New Roman"/>
          </w:rPr>
          <w:t>статьей 69.2</w:t>
        </w:r>
      </w:hyperlink>
      <w:r w:rsidRPr="006B62C2">
        <w:rPr>
          <w:rFonts w:ascii="Times New Roman" w:hAnsi="Times New Roman" w:cs="Times New Roman"/>
        </w:rPr>
        <w:t xml:space="preserve"> Бюджетного кодекса Российской Федерации, рублей;</w:t>
      </w:r>
    </w:p>
    <w:p w:rsidR="005536AD" w:rsidRPr="006B62C2" w:rsidRDefault="005536AD" w:rsidP="00553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 xml:space="preserve">н3 </w:t>
      </w:r>
      <w:r>
        <w:rPr>
          <w:rFonts w:ascii="Times New Roman" w:hAnsi="Times New Roman" w:cs="Times New Roman"/>
        </w:rPr>
        <w:t xml:space="preserve">= 4 000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7,0 = 28 0</w:t>
      </w:r>
      <w:r w:rsidRPr="006B62C2">
        <w:rPr>
          <w:rFonts w:ascii="Times New Roman" w:hAnsi="Times New Roman" w:cs="Times New Roman"/>
        </w:rPr>
        <w:t xml:space="preserve">00 </w:t>
      </w:r>
      <w:proofErr w:type="spellStart"/>
      <w:r w:rsidRPr="006B62C2">
        <w:rPr>
          <w:rFonts w:ascii="Times New Roman" w:hAnsi="Times New Roman" w:cs="Times New Roman"/>
        </w:rPr>
        <w:t>руб</w:t>
      </w:r>
      <w:proofErr w:type="spellEnd"/>
    </w:p>
    <w:p w:rsidR="005536AD" w:rsidRPr="006B62C2" w:rsidRDefault="005536AD" w:rsidP="00553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 - минимальный размер платы по договору купли-продажи лесных насаждений, определяемый в соответствии с </w:t>
      </w:r>
      <w:hyperlink r:id="rId14" w:history="1">
        <w:r w:rsidRPr="006B62C2">
          <w:rPr>
            <w:rFonts w:ascii="Times New Roman" w:hAnsi="Times New Roman" w:cs="Times New Roman"/>
          </w:rPr>
          <w:t>частью 2 статьи 76</w:t>
        </w:r>
      </w:hyperlink>
      <w:r w:rsidRPr="006B62C2">
        <w:rPr>
          <w:rFonts w:ascii="Times New Roman" w:hAnsi="Times New Roman" w:cs="Times New Roman"/>
        </w:rPr>
        <w:t xml:space="preserve"> Лесного кодекса Российской Федерации, рублей.  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>
        <w:rPr>
          <w:rFonts w:ascii="Times New Roman" w:hAnsi="Times New Roman" w:cs="Times New Roman"/>
        </w:rPr>
        <w:t xml:space="preserve"> =  174839,0 руб.</w:t>
      </w:r>
    </w:p>
    <w:p w:rsidR="005536AD" w:rsidRDefault="005536AD" w:rsidP="00553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55C3" w:rsidRDefault="006055C3" w:rsidP="00AF2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55C3" w:rsidRDefault="006055C3" w:rsidP="00AF2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55C3" w:rsidRDefault="006055C3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6B62C2">
        <w:rPr>
          <w:rFonts w:ascii="Times New Roman" w:hAnsi="Times New Roman" w:cs="Times New Roman"/>
          <w:b/>
        </w:rPr>
        <w:t>Коэффициент для определения расходов на обеспечение проведения мероприятий по воспроизводству лесов (К</w:t>
      </w:r>
      <w:r w:rsidRPr="006B62C2">
        <w:rPr>
          <w:rFonts w:ascii="Times New Roman" w:hAnsi="Times New Roman" w:cs="Times New Roman"/>
          <w:b/>
          <w:vertAlign w:val="subscript"/>
        </w:rPr>
        <w:t>4</w:t>
      </w:r>
      <w:r w:rsidRPr="006B62C2">
        <w:rPr>
          <w:rFonts w:ascii="Times New Roman" w:hAnsi="Times New Roman" w:cs="Times New Roman"/>
          <w:b/>
        </w:rPr>
        <w:t>) рассчитывается по формуле: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4</w:t>
      </w:r>
      <w:r w:rsidRPr="006B62C2">
        <w:rPr>
          <w:rFonts w:ascii="Times New Roman" w:hAnsi="Times New Roman" w:cs="Times New Roman"/>
        </w:rPr>
        <w:t xml:space="preserve"> = (З</w:t>
      </w:r>
      <w:r w:rsidRPr="006B62C2">
        <w:rPr>
          <w:rFonts w:ascii="Times New Roman" w:hAnsi="Times New Roman" w:cs="Times New Roman"/>
          <w:vertAlign w:val="subscript"/>
        </w:rPr>
        <w:t>н4</w:t>
      </w:r>
      <w:r w:rsidRPr="006B62C2">
        <w:rPr>
          <w:rFonts w:ascii="Times New Roman" w:hAnsi="Times New Roman" w:cs="Times New Roman"/>
        </w:rPr>
        <w:t xml:space="preserve"> +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) /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>,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536AD" w:rsidRPr="006B62C2" w:rsidRDefault="005536AD" w:rsidP="005536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proofErr w:type="gramStart"/>
      <w:r w:rsidRPr="006B62C2">
        <w:rPr>
          <w:rFonts w:ascii="Times New Roman" w:hAnsi="Times New Roman" w:cs="Times New Roman"/>
          <w:vertAlign w:val="subscript"/>
        </w:rPr>
        <w:t>4</w:t>
      </w:r>
      <w:proofErr w:type="gramEnd"/>
      <w:r>
        <w:rPr>
          <w:rFonts w:ascii="Times New Roman" w:hAnsi="Times New Roman" w:cs="Times New Roman"/>
        </w:rPr>
        <w:t xml:space="preserve"> = (35 975 +  174839,0) / 174839,0= 1,21</w:t>
      </w:r>
    </w:p>
    <w:p w:rsidR="005536AD" w:rsidRPr="006B62C2" w:rsidRDefault="005536AD" w:rsidP="00553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где:</w:t>
      </w:r>
    </w:p>
    <w:p w:rsidR="005536AD" w:rsidRPr="006B62C2" w:rsidRDefault="005536AD" w:rsidP="00553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</w:t>
      </w:r>
      <w:proofErr w:type="gramStart"/>
      <w:r w:rsidRPr="006B62C2">
        <w:rPr>
          <w:rFonts w:ascii="Times New Roman" w:hAnsi="Times New Roman" w:cs="Times New Roman"/>
          <w:vertAlign w:val="subscript"/>
        </w:rPr>
        <w:t>4</w:t>
      </w:r>
      <w:proofErr w:type="gramEnd"/>
      <w:r w:rsidRPr="006B62C2">
        <w:rPr>
          <w:rFonts w:ascii="Times New Roman" w:hAnsi="Times New Roman" w:cs="Times New Roman"/>
        </w:rPr>
        <w:t xml:space="preserve"> - нормативные затраты на выполнение государственными бюджетными и автономными учреждениями мероприятий по воспроизводству лесов, состоящих из подготовки лесного участка и обработки почвы для создания лесных культур, создания лесных культур, агротехнического ухода за лесными культурами, в том числе дополнения лесных культур, проведения рубок ухода в молодняках (осветление и прочистка), определенные в соответствии со </w:t>
      </w:r>
      <w:hyperlink r:id="rId15" w:history="1">
        <w:r w:rsidRPr="006B62C2">
          <w:rPr>
            <w:rFonts w:ascii="Times New Roman" w:hAnsi="Times New Roman" w:cs="Times New Roman"/>
          </w:rPr>
          <w:t>статьей 69.2</w:t>
        </w:r>
      </w:hyperlink>
      <w:r w:rsidRPr="006B62C2">
        <w:rPr>
          <w:rFonts w:ascii="Times New Roman" w:hAnsi="Times New Roman" w:cs="Times New Roman"/>
        </w:rPr>
        <w:t xml:space="preserve"> Бюджетного кодекса Российской Федерации, рублей;</w:t>
      </w:r>
    </w:p>
    <w:p w:rsidR="005536AD" w:rsidRPr="006B62C2" w:rsidRDefault="005536AD" w:rsidP="00553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</w:t>
      </w:r>
      <w:proofErr w:type="gramStart"/>
      <w:r w:rsidRPr="006B62C2">
        <w:rPr>
          <w:rFonts w:ascii="Times New Roman" w:hAnsi="Times New Roman" w:cs="Times New Roman"/>
          <w:vertAlign w:val="subscript"/>
        </w:rPr>
        <w:t>4</w:t>
      </w:r>
      <w:proofErr w:type="gramEnd"/>
      <w:r w:rsidRPr="006B62C2">
        <w:rPr>
          <w:rFonts w:ascii="Times New Roman" w:hAnsi="Times New Roman" w:cs="Times New Roman"/>
          <w:vertAlign w:val="subscript"/>
        </w:rPr>
        <w:t xml:space="preserve"> </w:t>
      </w:r>
      <w:r w:rsidRPr="006B62C2">
        <w:rPr>
          <w:rFonts w:ascii="Times New Roman" w:hAnsi="Times New Roman" w:cs="Times New Roman"/>
        </w:rPr>
        <w:t>= 35 975 (из расчёта 0,5 га лесовосстановления)</w:t>
      </w:r>
    </w:p>
    <w:p w:rsidR="005536AD" w:rsidRPr="006B62C2" w:rsidRDefault="005536AD" w:rsidP="005536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 - минимальный размер платы по договору купли-продажи лесных насаждений, определяемый в соответствии с </w:t>
      </w:r>
      <w:hyperlink r:id="rId16" w:history="1">
        <w:r w:rsidRPr="006B62C2">
          <w:rPr>
            <w:rFonts w:ascii="Times New Roman" w:hAnsi="Times New Roman" w:cs="Times New Roman"/>
          </w:rPr>
          <w:t>частью 2 статьи 76</w:t>
        </w:r>
      </w:hyperlink>
      <w:r w:rsidRPr="006B62C2">
        <w:rPr>
          <w:rFonts w:ascii="Times New Roman" w:hAnsi="Times New Roman" w:cs="Times New Roman"/>
        </w:rPr>
        <w:t xml:space="preserve"> Лесного кодекса Российской Федерации.                   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>
        <w:rPr>
          <w:rFonts w:ascii="Times New Roman" w:hAnsi="Times New Roman" w:cs="Times New Roman"/>
        </w:rPr>
        <w:t xml:space="preserve"> = 174839,0 </w:t>
      </w:r>
      <w:r w:rsidRPr="006B62C2">
        <w:rPr>
          <w:rFonts w:ascii="Times New Roman" w:hAnsi="Times New Roman" w:cs="Times New Roman"/>
        </w:rPr>
        <w:t>руб.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 = (К</w:t>
      </w:r>
      <w:r w:rsidRPr="006B62C2">
        <w:rPr>
          <w:rFonts w:ascii="Times New Roman" w:hAnsi="Times New Roman" w:cs="Times New Roman"/>
          <w:vertAlign w:val="subscript"/>
        </w:rPr>
        <w:t>1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2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3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4</w:t>
      </w:r>
      <w:r w:rsidRPr="006B62C2">
        <w:rPr>
          <w:rFonts w:ascii="Times New Roman" w:hAnsi="Times New Roman" w:cs="Times New Roman"/>
        </w:rPr>
        <w:t>) - (n - 1)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B81A37" w:rsidRDefault="005536AD" w:rsidP="005536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= (1,032 + 1,013 + 1,16 + 1,21) – (4 – 1) = 1,42</w:t>
      </w:r>
    </w:p>
    <w:p w:rsidR="00B81A37" w:rsidRDefault="00B81A37" w:rsidP="0063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81A37" w:rsidRDefault="00B81A37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5536AD" w:rsidRDefault="005536AD" w:rsidP="00A37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536AD" w:rsidRDefault="005536AD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5536AD" w:rsidRDefault="005536AD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B81A37" w:rsidRPr="006B62C2" w:rsidRDefault="00B81A37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  <w:b/>
        </w:rPr>
        <w:t>Коэффициент для определения расходов на обеспечение проведения мероприятий по охране, защите, воспроизводству лесов равен:</w:t>
      </w:r>
    </w:p>
    <w:p w:rsidR="006B62C2" w:rsidRPr="006B62C2" w:rsidRDefault="001C0B82" w:rsidP="006055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= 1,42</w:t>
      </w:r>
    </w:p>
    <w:p w:rsidR="006B62C2" w:rsidRPr="006B62C2" w:rsidRDefault="006B62C2" w:rsidP="00605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536AD" w:rsidRPr="005536AD" w:rsidRDefault="006B62C2" w:rsidP="005536A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6055C3">
        <w:rPr>
          <w:rFonts w:ascii="Times New Roman" w:hAnsi="Times New Roman" w:cs="Times New Roman"/>
          <w:sz w:val="24"/>
          <w:szCs w:val="24"/>
        </w:rPr>
        <w:t>Начальная цена лесных насаждений для продажи с  лесного  аукциона  состоит из произведения общей стоимости древесины на делянкеи коэффициента  для определения расходов на обеспечение проведения мероприятий по охране, защите, воспроизводству лесов и составляет:</w:t>
      </w:r>
      <w:r w:rsidR="006B14A7">
        <w:rPr>
          <w:rFonts w:ascii="Times New Roman" w:hAnsi="Times New Roman" w:cs="Times New Roman"/>
          <w:sz w:val="24"/>
          <w:szCs w:val="24"/>
        </w:rPr>
        <w:t xml:space="preserve"> </w:t>
      </w:r>
      <w:r w:rsidR="005536AD" w:rsidRPr="00EA15DC">
        <w:rPr>
          <w:rFonts w:ascii="Times New Roman" w:hAnsi="Times New Roman" w:cs="Times New Roman"/>
          <w:b/>
        </w:rPr>
        <w:t>174839,0</w:t>
      </w:r>
      <w:r w:rsidR="005536AD">
        <w:rPr>
          <w:rFonts w:ascii="Times New Roman" w:hAnsi="Times New Roman" w:cs="Times New Roman"/>
          <w:b/>
        </w:rPr>
        <w:t xml:space="preserve">0 </w:t>
      </w:r>
      <w:r w:rsidR="005536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536AD" w:rsidRPr="00EA15DC">
        <w:rPr>
          <w:rFonts w:ascii="Times New Roman" w:hAnsi="Times New Roman" w:cs="Times New Roman"/>
          <w:b/>
          <w:i/>
          <w:sz w:val="20"/>
          <w:szCs w:val="20"/>
        </w:rPr>
        <w:t>Х</w:t>
      </w:r>
      <w:r w:rsidR="005536AD">
        <w:rPr>
          <w:rFonts w:ascii="Times New Roman" w:hAnsi="Times New Roman" w:cs="Times New Roman"/>
          <w:b/>
          <w:i/>
          <w:sz w:val="24"/>
          <w:szCs w:val="24"/>
        </w:rPr>
        <w:t xml:space="preserve">  1,42 = 248271,00 руб. (двести сорок восемь тысячи двести семьдесят один рубль тридцать восемь копеек</w:t>
      </w:r>
      <w:proofErr w:type="gramStart"/>
      <w:r w:rsidR="005536AD">
        <w:rPr>
          <w:rFonts w:ascii="Times New Roman" w:hAnsi="Times New Roman" w:cs="Times New Roman"/>
          <w:b/>
          <w:i/>
          <w:sz w:val="24"/>
          <w:szCs w:val="24"/>
        </w:rPr>
        <w:t xml:space="preserve"> )</w:t>
      </w:r>
      <w:proofErr w:type="gramEnd"/>
      <w:r w:rsidR="005536A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B62C2" w:rsidRPr="006055C3" w:rsidRDefault="006B62C2" w:rsidP="005536AD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6B62C2">
        <w:rPr>
          <w:rFonts w:ascii="Times New Roman" w:hAnsi="Times New Roman" w:cs="Times New Roman"/>
          <w:b/>
          <w:i/>
        </w:rPr>
        <w:t xml:space="preserve">Примечание: </w:t>
      </w:r>
      <w:r w:rsidRPr="006B62C2">
        <w:rPr>
          <w:rFonts w:ascii="Times New Roman" w:hAnsi="Times New Roman" w:cs="Times New Roman"/>
          <w:b/>
          <w:i/>
          <w:sz w:val="36"/>
          <w:szCs w:val="36"/>
          <w:vertAlign w:val="superscript"/>
        </w:rPr>
        <w:t>*</w:t>
      </w:r>
      <w:r w:rsidRPr="006055C3">
        <w:rPr>
          <w:rFonts w:ascii="Times New Roman" w:hAnsi="Times New Roman" w:cs="Times New Roman"/>
          <w:i/>
          <w:sz w:val="20"/>
          <w:szCs w:val="20"/>
        </w:rPr>
        <w:t>1.При составлении материально-денежной оценки лесосеки использованы следующие материалы:</w:t>
      </w:r>
    </w:p>
    <w:p w:rsidR="006B62C2" w:rsidRPr="006055C3" w:rsidRDefault="006B62C2" w:rsidP="006055C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55C3">
        <w:rPr>
          <w:rFonts w:ascii="Times New Roman" w:hAnsi="Times New Roman" w:cs="Times New Roman"/>
          <w:i/>
          <w:sz w:val="20"/>
          <w:szCs w:val="20"/>
        </w:rPr>
        <w:t xml:space="preserve">                           «Таблицы для учёта лесосечного фонда основных лесообразующих пород Северного Кавказа», г.г. Москва-Майкоп 2000 год;</w:t>
      </w:r>
    </w:p>
    <w:p w:rsidR="006B62C2" w:rsidRPr="006055C3" w:rsidRDefault="006B62C2" w:rsidP="006055C3">
      <w:pPr>
        <w:pStyle w:val="ConsPlusTitle"/>
        <w:jc w:val="both"/>
        <w:rPr>
          <w:rFonts w:ascii="Times New Roman" w:hAnsi="Times New Roman" w:cs="Times New Roman"/>
          <w:b w:val="0"/>
          <w:i/>
          <w:sz w:val="20"/>
        </w:rPr>
      </w:pPr>
      <w:r w:rsidRPr="006055C3">
        <w:rPr>
          <w:rFonts w:ascii="Times New Roman" w:hAnsi="Times New Roman" w:cs="Times New Roman"/>
          <w:b w:val="0"/>
          <w:i/>
          <w:sz w:val="20"/>
        </w:rPr>
        <w:t>2.«О ставках платы за единицу объёма лесных ресурсов, находящихся в федеральной собственности», Постановление Правительства РФ от 22 мая 2007 года №310;</w:t>
      </w:r>
    </w:p>
    <w:p w:rsidR="006B62C2" w:rsidRPr="006055C3" w:rsidRDefault="006B62C2" w:rsidP="006055C3">
      <w:pPr>
        <w:pStyle w:val="ConsPlusNormal"/>
        <w:jc w:val="both"/>
        <w:rPr>
          <w:rFonts w:ascii="Times New Roman" w:hAnsi="Times New Roman" w:cs="Times New Roman"/>
          <w:i/>
        </w:rPr>
      </w:pPr>
      <w:r w:rsidRPr="006055C3">
        <w:rPr>
          <w:rFonts w:ascii="Times New Roman" w:hAnsi="Times New Roman" w:cs="Times New Roman"/>
          <w:i/>
        </w:rPr>
        <w:t>3. «</w:t>
      </w:r>
      <w:hyperlink r:id="rId17" w:history="1">
        <w:r w:rsidRPr="006055C3">
          <w:rPr>
            <w:rFonts w:ascii="Times New Roman" w:hAnsi="Times New Roman" w:cs="Times New Roman"/>
            <w:i/>
          </w:rPr>
          <w:t>Методика</w:t>
        </w:r>
      </w:hyperlink>
      <w:r w:rsidRPr="006055C3">
        <w:rPr>
          <w:rFonts w:ascii="Times New Roman" w:hAnsi="Times New Roman" w:cs="Times New Roman"/>
          <w:i/>
        </w:rPr>
        <w:t xml:space="preserve"> расчета коэффициента для определения расходов на обеспечение проведения мероприятий по охране, защите, воспроизводству лесов утверждается Правительством Российской Федерации», Постановление Правительства РФ от 4 декабря 2015 года №1320.</w:t>
      </w:r>
    </w:p>
    <w:p w:rsidR="006B62C2" w:rsidRPr="006B62C2" w:rsidRDefault="006B62C2" w:rsidP="006055C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55C3" w:rsidRDefault="006055C3" w:rsidP="006055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5C3" w:rsidRDefault="006055C3" w:rsidP="00605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055C3" w:rsidSect="00A375B3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23A8F"/>
    <w:multiLevelType w:val="hybridMultilevel"/>
    <w:tmpl w:val="0D92DAAA"/>
    <w:lvl w:ilvl="0" w:tplc="79BCAC56">
      <w:start w:val="1"/>
      <w:numFmt w:val="decimalZero"/>
      <w:lvlText w:val="%1-"/>
      <w:lvlJc w:val="left"/>
      <w:pPr>
        <w:ind w:left="78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5E06606E"/>
    <w:multiLevelType w:val="multilevel"/>
    <w:tmpl w:val="52CC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2607AC"/>
    <w:multiLevelType w:val="multilevel"/>
    <w:tmpl w:val="F5B4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4EC4"/>
    <w:rsid w:val="000156C7"/>
    <w:rsid w:val="00022CAB"/>
    <w:rsid w:val="0003747A"/>
    <w:rsid w:val="00055A61"/>
    <w:rsid w:val="00056FB0"/>
    <w:rsid w:val="000E6C22"/>
    <w:rsid w:val="001050F2"/>
    <w:rsid w:val="00112813"/>
    <w:rsid w:val="0011484B"/>
    <w:rsid w:val="00124E2A"/>
    <w:rsid w:val="00127C40"/>
    <w:rsid w:val="00132E0A"/>
    <w:rsid w:val="00152006"/>
    <w:rsid w:val="00154FF2"/>
    <w:rsid w:val="00165505"/>
    <w:rsid w:val="00180303"/>
    <w:rsid w:val="00195232"/>
    <w:rsid w:val="001B23EB"/>
    <w:rsid w:val="001C0B82"/>
    <w:rsid w:val="001D7266"/>
    <w:rsid w:val="001E16C8"/>
    <w:rsid w:val="00206BE4"/>
    <w:rsid w:val="002078C7"/>
    <w:rsid w:val="00212C02"/>
    <w:rsid w:val="00216A96"/>
    <w:rsid w:val="00236029"/>
    <w:rsid w:val="00236321"/>
    <w:rsid w:val="00264FF7"/>
    <w:rsid w:val="00270755"/>
    <w:rsid w:val="00271F75"/>
    <w:rsid w:val="002751B1"/>
    <w:rsid w:val="00287E76"/>
    <w:rsid w:val="002D4BDD"/>
    <w:rsid w:val="002D7A3F"/>
    <w:rsid w:val="002F4EC4"/>
    <w:rsid w:val="002F79F9"/>
    <w:rsid w:val="00305387"/>
    <w:rsid w:val="00315DE9"/>
    <w:rsid w:val="00324EB1"/>
    <w:rsid w:val="00332080"/>
    <w:rsid w:val="00332E28"/>
    <w:rsid w:val="00341F5C"/>
    <w:rsid w:val="003626AB"/>
    <w:rsid w:val="00363861"/>
    <w:rsid w:val="00367EB5"/>
    <w:rsid w:val="00371D91"/>
    <w:rsid w:val="003D5997"/>
    <w:rsid w:val="00417A28"/>
    <w:rsid w:val="00420FF7"/>
    <w:rsid w:val="0042304C"/>
    <w:rsid w:val="00424A6E"/>
    <w:rsid w:val="004515DD"/>
    <w:rsid w:val="004568C8"/>
    <w:rsid w:val="0047293F"/>
    <w:rsid w:val="004B430C"/>
    <w:rsid w:val="004F5697"/>
    <w:rsid w:val="00550F01"/>
    <w:rsid w:val="005536AD"/>
    <w:rsid w:val="005540E0"/>
    <w:rsid w:val="00560876"/>
    <w:rsid w:val="005C2B39"/>
    <w:rsid w:val="005C2BBC"/>
    <w:rsid w:val="005C40ED"/>
    <w:rsid w:val="005C657D"/>
    <w:rsid w:val="005D78DA"/>
    <w:rsid w:val="005E5AFC"/>
    <w:rsid w:val="005E7371"/>
    <w:rsid w:val="005E7534"/>
    <w:rsid w:val="006055C3"/>
    <w:rsid w:val="00614305"/>
    <w:rsid w:val="006162B8"/>
    <w:rsid w:val="00635903"/>
    <w:rsid w:val="00643361"/>
    <w:rsid w:val="00644A62"/>
    <w:rsid w:val="00656608"/>
    <w:rsid w:val="006801F6"/>
    <w:rsid w:val="00685102"/>
    <w:rsid w:val="006925EE"/>
    <w:rsid w:val="006952BA"/>
    <w:rsid w:val="00697297"/>
    <w:rsid w:val="006A1236"/>
    <w:rsid w:val="006A4F43"/>
    <w:rsid w:val="006A6158"/>
    <w:rsid w:val="006B0941"/>
    <w:rsid w:val="006B14A7"/>
    <w:rsid w:val="006B62C2"/>
    <w:rsid w:val="006B76E4"/>
    <w:rsid w:val="006C5B3D"/>
    <w:rsid w:val="006E4B82"/>
    <w:rsid w:val="006E69D6"/>
    <w:rsid w:val="006F4EEE"/>
    <w:rsid w:val="00703B6A"/>
    <w:rsid w:val="007366A4"/>
    <w:rsid w:val="00747AAD"/>
    <w:rsid w:val="00751CC8"/>
    <w:rsid w:val="00756D36"/>
    <w:rsid w:val="00777FCF"/>
    <w:rsid w:val="0079783B"/>
    <w:rsid w:val="007C0C69"/>
    <w:rsid w:val="007C1658"/>
    <w:rsid w:val="007C3817"/>
    <w:rsid w:val="007D0A34"/>
    <w:rsid w:val="007E048C"/>
    <w:rsid w:val="007E403C"/>
    <w:rsid w:val="00810DE2"/>
    <w:rsid w:val="0082001A"/>
    <w:rsid w:val="00820128"/>
    <w:rsid w:val="00837950"/>
    <w:rsid w:val="00854889"/>
    <w:rsid w:val="0086214E"/>
    <w:rsid w:val="00876604"/>
    <w:rsid w:val="008C010A"/>
    <w:rsid w:val="008C383E"/>
    <w:rsid w:val="008D1522"/>
    <w:rsid w:val="008D1862"/>
    <w:rsid w:val="008F79E6"/>
    <w:rsid w:val="008F7A23"/>
    <w:rsid w:val="00904DE7"/>
    <w:rsid w:val="009341DB"/>
    <w:rsid w:val="0094542D"/>
    <w:rsid w:val="00947F46"/>
    <w:rsid w:val="0099288E"/>
    <w:rsid w:val="0099473B"/>
    <w:rsid w:val="009A75E8"/>
    <w:rsid w:val="009C43CC"/>
    <w:rsid w:val="009D5D02"/>
    <w:rsid w:val="009D69E5"/>
    <w:rsid w:val="009F3C86"/>
    <w:rsid w:val="009F3D56"/>
    <w:rsid w:val="009F5E5A"/>
    <w:rsid w:val="00A1496D"/>
    <w:rsid w:val="00A26BDC"/>
    <w:rsid w:val="00A369A8"/>
    <w:rsid w:val="00A375B3"/>
    <w:rsid w:val="00A47385"/>
    <w:rsid w:val="00A80AD2"/>
    <w:rsid w:val="00A9275F"/>
    <w:rsid w:val="00A92FAB"/>
    <w:rsid w:val="00AC39C2"/>
    <w:rsid w:val="00AC5C43"/>
    <w:rsid w:val="00AE2570"/>
    <w:rsid w:val="00AF076E"/>
    <w:rsid w:val="00AF112F"/>
    <w:rsid w:val="00AF1792"/>
    <w:rsid w:val="00AF2E31"/>
    <w:rsid w:val="00B0632F"/>
    <w:rsid w:val="00B073EF"/>
    <w:rsid w:val="00B200E5"/>
    <w:rsid w:val="00B3317A"/>
    <w:rsid w:val="00B65050"/>
    <w:rsid w:val="00B7250E"/>
    <w:rsid w:val="00B7640A"/>
    <w:rsid w:val="00B81A37"/>
    <w:rsid w:val="00BB0EFD"/>
    <w:rsid w:val="00BB7E11"/>
    <w:rsid w:val="00BC2BED"/>
    <w:rsid w:val="00BC64F3"/>
    <w:rsid w:val="00BD08EE"/>
    <w:rsid w:val="00BD241C"/>
    <w:rsid w:val="00BD3486"/>
    <w:rsid w:val="00BF06A7"/>
    <w:rsid w:val="00BF3682"/>
    <w:rsid w:val="00BF6231"/>
    <w:rsid w:val="00C13D54"/>
    <w:rsid w:val="00C15981"/>
    <w:rsid w:val="00C214FA"/>
    <w:rsid w:val="00C467E6"/>
    <w:rsid w:val="00C96F14"/>
    <w:rsid w:val="00CC1599"/>
    <w:rsid w:val="00CF7745"/>
    <w:rsid w:val="00D00E37"/>
    <w:rsid w:val="00D16B40"/>
    <w:rsid w:val="00D41354"/>
    <w:rsid w:val="00D51C63"/>
    <w:rsid w:val="00D93180"/>
    <w:rsid w:val="00DE4871"/>
    <w:rsid w:val="00DE539B"/>
    <w:rsid w:val="00DF7E2A"/>
    <w:rsid w:val="00E30802"/>
    <w:rsid w:val="00E772F1"/>
    <w:rsid w:val="00E95185"/>
    <w:rsid w:val="00EA2E1E"/>
    <w:rsid w:val="00EA36AE"/>
    <w:rsid w:val="00EA55F4"/>
    <w:rsid w:val="00EB0B59"/>
    <w:rsid w:val="00EB185C"/>
    <w:rsid w:val="00EC3437"/>
    <w:rsid w:val="00F16799"/>
    <w:rsid w:val="00F42481"/>
    <w:rsid w:val="00F63798"/>
    <w:rsid w:val="00F63E02"/>
    <w:rsid w:val="00F765DA"/>
    <w:rsid w:val="00F90CBF"/>
    <w:rsid w:val="00FC3014"/>
    <w:rsid w:val="00FC68DA"/>
    <w:rsid w:val="00FC7BCD"/>
    <w:rsid w:val="00FD029F"/>
    <w:rsid w:val="00FE1CB6"/>
    <w:rsid w:val="00FF4856"/>
    <w:rsid w:val="00FF6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80"/>
  </w:style>
  <w:style w:type="paragraph" w:styleId="2">
    <w:name w:val="heading 2"/>
    <w:basedOn w:val="a"/>
    <w:next w:val="a"/>
    <w:link w:val="20"/>
    <w:uiPriority w:val="9"/>
    <w:unhideWhenUsed/>
    <w:qFormat/>
    <w:rsid w:val="002F4E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F5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E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uiPriority w:val="99"/>
    <w:semiHidden/>
    <w:rsid w:val="002F4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078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78C7"/>
  </w:style>
  <w:style w:type="paragraph" w:customStyle="1" w:styleId="headertext">
    <w:name w:val="headertext"/>
    <w:basedOn w:val="a"/>
    <w:uiPriority w:val="99"/>
    <w:semiHidden/>
    <w:rsid w:val="0020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167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F56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FollowedHyperlink"/>
    <w:basedOn w:val="a0"/>
    <w:uiPriority w:val="99"/>
    <w:semiHidden/>
    <w:unhideWhenUsed/>
    <w:rsid w:val="00810DE2"/>
    <w:rPr>
      <w:color w:val="800080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6566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656608"/>
    <w:rPr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656608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A4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4F4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E6C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E6C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972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6B62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21">
    <w:name w:val="Body Text Indent 2"/>
    <w:basedOn w:val="a"/>
    <w:link w:val="22"/>
    <w:uiPriority w:val="99"/>
    <w:rsid w:val="00124E2A"/>
    <w:pPr>
      <w:tabs>
        <w:tab w:val="left" w:pos="720"/>
      </w:tabs>
      <w:autoSpaceDE w:val="0"/>
      <w:autoSpaceDN w:val="0"/>
      <w:adjustRightInd w:val="0"/>
      <w:spacing w:before="57"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24E2A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Normal (Web)"/>
    <w:basedOn w:val="a"/>
    <w:uiPriority w:val="99"/>
    <w:unhideWhenUsed/>
    <w:rsid w:val="00AE25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59E2CDB789DC0F3EDD8146089DFACC8993C834AF893761E0784AB2B8B8EDC801ED0A8EC8FB8EUFUE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9E2CDB789DC0F3EDD8146089DFACC8990C133A08C3761E0784AB2B8B8EDC801ED0A8EC8F889FA01U4UBM" TargetMode="External"/><Relationship Id="rId17" Type="http://schemas.openxmlformats.org/officeDocument/2006/relationships/hyperlink" Target="consultantplus://offline/ref=67E936EC2417F8096E630D9E60AA3F85873E7595D73FF2344E76249DA7AF36B1B6471F58EE3FCD43vFW7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9E2CDB789DC0F3EDD8146089DFACC8990C133A08C3761E0784AB2B8B8EDC801ED0A8EC8F889FA01U4UB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017047" TargetMode="External"/><Relationship Id="rId11" Type="http://schemas.openxmlformats.org/officeDocument/2006/relationships/hyperlink" Target="consultantplus://offline/ref=59E2CDB789DC0F3EDD8146089DFACC8993C834AF893761E0784AB2B8B8EDC801ED0A8EC8FB8EUFU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9E2CDB789DC0F3EDD8146089DFACC8993C834AF893761E0784AB2B8B8EDC801ED0A8EC8FB8EUFUEM" TargetMode="External"/><Relationship Id="rId10" Type="http://schemas.openxmlformats.org/officeDocument/2006/relationships/hyperlink" Target="consultantplus://offline/ref=59E2CDB789DC0F3EDD8146089DFACC8990C133A08C3761E0784AB2B8B8EDC801ED0A8EC8F889FA01U4UB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E2CDB789DC0F3EDD8146089DFACC8993C834AF893761E0784AB2B8B8EDC801ED0A8EC8FB8EUFUEM" TargetMode="External"/><Relationship Id="rId14" Type="http://schemas.openxmlformats.org/officeDocument/2006/relationships/hyperlink" Target="consultantplus://offline/ref=59E2CDB789DC0F3EDD8146089DFACC8990C133A08C3761E0784AB2B8B8EDC801ED0A8EC8F889FA01U4U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0198A-8105-49DB-B7E7-97EF3D5B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2019-06-21T09:47:00Z</cp:lastPrinted>
  <dcterms:created xsi:type="dcterms:W3CDTF">2019-06-18T12:07:00Z</dcterms:created>
  <dcterms:modified xsi:type="dcterms:W3CDTF">2019-09-06T12:06:00Z</dcterms:modified>
</cp:coreProperties>
</file>